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r>
        <w:rPr>
          <w:rFonts w:ascii="Times New Roman" w:eastAsia="Times New Roman" w:hAnsi="Times New Roman" w:cs="Times New Roman"/>
          <w:noProof/>
          <w:sz w:val="26"/>
          <w:szCs w:val="26"/>
          <w:lang w:eastAsia="ru-RU"/>
        </w:rPr>
        <w:drawing>
          <wp:inline distT="0" distB="0" distL="0" distR="0">
            <wp:extent cx="5940425" cy="8169275"/>
            <wp:effectExtent l="0" t="0" r="317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Pr="001A4222" w:rsidRDefault="001A4222" w:rsidP="001A4222">
      <w:pPr>
        <w:autoSpaceDE w:val="0"/>
        <w:autoSpaceDN w:val="0"/>
        <w:spacing w:after="0" w:line="240" w:lineRule="auto"/>
        <w:contextualSpacing/>
        <w:jc w:val="both"/>
        <w:rPr>
          <w:rFonts w:ascii="Times New Roman" w:eastAsia="Times New Roman" w:hAnsi="Times New Roman" w:cs="Times New Roman"/>
          <w:sz w:val="26"/>
          <w:szCs w:val="26"/>
          <w:lang w:eastAsia="ru-RU"/>
        </w:rPr>
      </w:pPr>
    </w:p>
    <w:p w:rsidR="001A4222" w:rsidRPr="001A4222" w:rsidRDefault="001A4222" w:rsidP="001A4222">
      <w:pPr>
        <w:autoSpaceDE w:val="0"/>
        <w:autoSpaceDN w:val="0"/>
        <w:spacing w:after="0" w:line="240" w:lineRule="auto"/>
        <w:contextualSpacing/>
        <w:jc w:val="center"/>
        <w:rPr>
          <w:rFonts w:ascii="Times New Roman" w:eastAsia="Times New Roman" w:hAnsi="Times New Roman" w:cs="Times New Roman"/>
          <w:b/>
          <w:sz w:val="26"/>
          <w:szCs w:val="26"/>
          <w:lang w:eastAsia="ru-RU"/>
        </w:rPr>
      </w:pPr>
      <w:r w:rsidRPr="001A4222">
        <w:rPr>
          <w:rFonts w:ascii="Times New Roman" w:eastAsia="Times New Roman" w:hAnsi="Times New Roman" w:cs="Times New Roman"/>
          <w:b/>
          <w:sz w:val="26"/>
          <w:szCs w:val="26"/>
          <w:lang w:eastAsia="ru-RU"/>
        </w:rPr>
        <w:t>2.Правила учащихся</w:t>
      </w:r>
    </w:p>
    <w:p w:rsidR="001A4222" w:rsidRPr="001A4222" w:rsidRDefault="001A4222" w:rsidP="001A4222">
      <w:pPr>
        <w:spacing w:after="0" w:line="240" w:lineRule="auto"/>
        <w:jc w:val="both"/>
        <w:rPr>
          <w:rFonts w:ascii="Times New Roman" w:eastAsia="Times New Roman" w:hAnsi="Times New Roman" w:cs="Times New Roman"/>
          <w:sz w:val="26"/>
          <w:szCs w:val="26"/>
          <w:lang w:eastAsia="ru-RU"/>
        </w:rPr>
      </w:pPr>
      <w:r w:rsidRPr="001A4222">
        <w:rPr>
          <w:rFonts w:ascii="Times New Roman" w:eastAsia="Times New Roman" w:hAnsi="Times New Roman" w:cs="Times New Roman"/>
          <w:sz w:val="26"/>
          <w:szCs w:val="26"/>
          <w:lang w:eastAsia="ru-RU"/>
        </w:rPr>
        <w:t xml:space="preserve">Учащиеся имеют право </w:t>
      </w:r>
      <w:proofErr w:type="gramStart"/>
      <w:r w:rsidRPr="001A4222">
        <w:rPr>
          <w:rFonts w:ascii="Times New Roman" w:eastAsia="Times New Roman" w:hAnsi="Times New Roman" w:cs="Times New Roman"/>
          <w:sz w:val="26"/>
          <w:szCs w:val="26"/>
          <w:lang w:eastAsia="ru-RU"/>
        </w:rPr>
        <w:t>на</w:t>
      </w:r>
      <w:proofErr w:type="gramEnd"/>
      <w:r w:rsidRPr="001A4222">
        <w:rPr>
          <w:rFonts w:ascii="Times New Roman" w:eastAsia="Times New Roman" w:hAnsi="Times New Roman" w:cs="Times New Roman"/>
          <w:sz w:val="26"/>
          <w:szCs w:val="26"/>
          <w:lang w:eastAsia="ru-RU"/>
        </w:rPr>
        <w:t>:</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Times New Roman" w:hAnsi="Times New Roman" w:cs="Times New Roman"/>
          <w:sz w:val="26"/>
          <w:szCs w:val="26"/>
          <w:lang w:eastAsia="ru-RU"/>
        </w:rPr>
        <w:t>- уважение своего человеческого достоинства, защиту от всех форм физического и психического насилия, оскорбления личности, охрану жизни и здоровья</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w:t>
      </w:r>
      <w:r w:rsidRPr="001A4222">
        <w:rPr>
          <w:rFonts w:ascii="Times New Roman" w:eastAsia="Calibri" w:hAnsi="Times New Roman" w:cs="Times New Roman"/>
          <w:sz w:val="26"/>
          <w:szCs w:val="26"/>
        </w:rPr>
        <w:t>свободу совести, информации, свободное выражение собственных взглядов и убеждений;</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 xml:space="preserve">– защиту от информации, пропаганды и агитации, </w:t>
      </w:r>
      <w:proofErr w:type="gramStart"/>
      <w:r w:rsidRPr="001A4222">
        <w:rPr>
          <w:rFonts w:ascii="Times New Roman" w:eastAsia="Calibri" w:hAnsi="Times New Roman" w:cs="Times New Roman"/>
          <w:sz w:val="26"/>
          <w:szCs w:val="26"/>
        </w:rPr>
        <w:t>наносящих</w:t>
      </w:r>
      <w:proofErr w:type="gramEnd"/>
      <w:r w:rsidRPr="001A4222">
        <w:rPr>
          <w:rFonts w:ascii="Times New Roman" w:eastAsia="Calibri" w:hAnsi="Times New Roman" w:cs="Times New Roman"/>
          <w:sz w:val="26"/>
          <w:szCs w:val="26"/>
        </w:rPr>
        <w:t xml:space="preserve"> вред здоровью, нравственному и духовному развитию;</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 ч. в официальных спортивных соревнованиях, и других массовых мероприятиях;</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посещение по своему выбору мероприятий, которые проводятся в ОО и не предусмотренных учебным планом, в порядке, установленном локальным актом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lang w:eastAsia="ru-RU"/>
        </w:rPr>
        <w:t>–</w:t>
      </w:r>
      <w:r w:rsidRPr="001A4222">
        <w:rPr>
          <w:rFonts w:ascii="Times New Roman" w:eastAsia="Calibri" w:hAnsi="Times New Roman" w:cs="Times New Roman"/>
          <w:sz w:val="26"/>
          <w:szCs w:val="26"/>
        </w:rPr>
        <w:t xml:space="preserve"> участие в научно-исследовательской, экспериментальной и инновационной деятельности, осуществляемой ОО в рамках научного общества учащихся;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условия для обучения с учетом особенностей психофизического развития и состояния здоровья;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получение социально-педагогической помощи;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получение знаний, приобретение навыков и умений, соответствующих современному уровню развития науки, техники, технологий и культуры;</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профессиональную ориентацию;</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 </w:t>
      </w:r>
      <w:r w:rsidRPr="001A4222">
        <w:rPr>
          <w:rFonts w:ascii="Times New Roman" w:eastAsia="Calibri" w:hAnsi="Times New Roman" w:cs="Times New Roman"/>
          <w:sz w:val="26"/>
          <w:szCs w:val="26"/>
          <w:lang w:eastAsia="ru-RU"/>
        </w:rPr>
        <w:t xml:space="preserve">выражение мнения о выборе формы образования и обучения, выбор </w:t>
      </w:r>
      <w:r w:rsidRPr="001A4222">
        <w:rPr>
          <w:rFonts w:ascii="Times New Roman" w:eastAsia="Calibri" w:hAnsi="Times New Roman" w:cs="Times New Roman"/>
          <w:sz w:val="26"/>
          <w:szCs w:val="26"/>
        </w:rPr>
        <w:t>формы получения образования и формы обучения после получения основного общего образования или после достижения восемнадцати лет;</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выбор факультативных и элективных учебных предметов, курсов, дисциплин (модулей) из перечня, предлагаемого ОО, после получения основного общего образования;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каникулы в соответствии с законодательством об образовании и календарным учебным графиком;</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перевод в другую ОО, реализующую образовательную программу соответствующего уровня;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участие в управлении ОО в порядке, установленном уставом;</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ознакомление со свидетельством о государственной регистрации, уставом, лицензией на осуществление образовательной деятельности, свидетельством о государственной аккредитации, учебной документацией, другими документами, регламентирующими организацию и осуществление образовательной деятельности в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обжалование актов ОО в установленном законодательством РФ порядке;</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 xml:space="preserve">– </w:t>
      </w:r>
      <w:r w:rsidRPr="001A4222">
        <w:rPr>
          <w:rFonts w:ascii="Times New Roman" w:eastAsia="Calibri" w:hAnsi="Times New Roman" w:cs="Times New Roman"/>
          <w:sz w:val="26"/>
          <w:szCs w:val="26"/>
          <w:lang w:eastAsia="ru-RU"/>
        </w:rPr>
        <w:t>обращение в комиссию по урегулированию споров между участниками образовательных отношений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lang w:eastAsia="ru-RU"/>
        </w:rPr>
        <w:t xml:space="preserve">– </w:t>
      </w:r>
      <w:r w:rsidRPr="001A4222">
        <w:rPr>
          <w:rFonts w:ascii="Times New Roman" w:eastAsia="Calibri" w:hAnsi="Times New Roman" w:cs="Times New Roman"/>
          <w:sz w:val="26"/>
          <w:szCs w:val="26"/>
        </w:rPr>
        <w:t xml:space="preserve">прохождение промежуточной аттестации </w:t>
      </w:r>
      <w:proofErr w:type="gramStart"/>
      <w:r w:rsidRPr="001A4222">
        <w:rPr>
          <w:rFonts w:ascii="Times New Roman" w:eastAsia="Calibri" w:hAnsi="Times New Roman" w:cs="Times New Roman"/>
          <w:sz w:val="26"/>
          <w:szCs w:val="26"/>
        </w:rPr>
        <w:t>по</w:t>
      </w:r>
      <w:proofErr w:type="gramEnd"/>
      <w:r w:rsidRPr="001A4222">
        <w:rPr>
          <w:rFonts w:ascii="Times New Roman" w:eastAsia="Calibri" w:hAnsi="Times New Roman" w:cs="Times New Roman"/>
          <w:sz w:val="26"/>
          <w:szCs w:val="26"/>
        </w:rPr>
        <w:t xml:space="preserve"> </w:t>
      </w:r>
      <w:proofErr w:type="gramStart"/>
      <w:r w:rsidRPr="001A4222">
        <w:rPr>
          <w:rFonts w:ascii="Times New Roman" w:eastAsia="Calibri" w:hAnsi="Times New Roman" w:cs="Times New Roman"/>
          <w:sz w:val="26"/>
          <w:szCs w:val="26"/>
        </w:rPr>
        <w:t>соответствующим</w:t>
      </w:r>
      <w:proofErr w:type="gramEnd"/>
      <w:r w:rsidRPr="001A4222">
        <w:rPr>
          <w:rFonts w:ascii="Times New Roman" w:eastAsia="Calibri" w:hAnsi="Times New Roman" w:cs="Times New Roman"/>
          <w:sz w:val="26"/>
          <w:szCs w:val="26"/>
        </w:rPr>
        <w:t xml:space="preserve"> учебному предмету, курсу, дисциплине (модулю) не более двух раз в сроки, определяемые </w:t>
      </w:r>
      <w:r w:rsidRPr="001A4222">
        <w:rPr>
          <w:rFonts w:ascii="Times New Roman" w:eastAsia="Calibri" w:hAnsi="Times New Roman" w:cs="Times New Roman"/>
          <w:sz w:val="26"/>
          <w:szCs w:val="26"/>
        </w:rPr>
        <w:lastRenderedPageBreak/>
        <w:t>локальным актом ОО, в пределах одного года с момента образования академической задолженности;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бесплатное пользование библиотечно-информационными ресурсами, учебной, базой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поощрение за успехи в учебной, физкультурной, спортивной, общественной, научной,  творческой, экспериментальной и инновационной деятельности;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создание общественных объединений в порядке, установленном законодательством РФ (за исключением детских общественных объединений, учреждаемых либо создаваемых политическими партиями, детских религиозных организаций)</w:t>
      </w:r>
    </w:p>
    <w:p w:rsidR="001A4222" w:rsidRPr="001A4222" w:rsidRDefault="001A4222" w:rsidP="001A4222">
      <w:pPr>
        <w:spacing w:after="0" w:line="240" w:lineRule="auto"/>
        <w:jc w:val="both"/>
        <w:rPr>
          <w:rFonts w:ascii="Times New Roman" w:eastAsia="Calibri" w:hAnsi="Times New Roman" w:cs="Times New Roman"/>
          <w:i/>
          <w:sz w:val="26"/>
          <w:szCs w:val="26"/>
          <w:lang w:eastAsia="ru-RU"/>
        </w:rPr>
      </w:pPr>
    </w:p>
    <w:p w:rsidR="001A4222" w:rsidRPr="001A4222" w:rsidRDefault="001A4222" w:rsidP="001A4222">
      <w:pPr>
        <w:spacing w:after="0" w:line="240" w:lineRule="auto"/>
        <w:jc w:val="center"/>
        <w:rPr>
          <w:rFonts w:ascii="Times New Roman" w:eastAsia="Calibri" w:hAnsi="Times New Roman" w:cs="Times New Roman"/>
          <w:b/>
          <w:i/>
          <w:sz w:val="26"/>
          <w:szCs w:val="26"/>
          <w:lang w:eastAsia="ru-RU"/>
        </w:rPr>
      </w:pPr>
      <w:r w:rsidRPr="001A4222">
        <w:rPr>
          <w:rFonts w:ascii="Times New Roman" w:eastAsia="Calibri" w:hAnsi="Times New Roman" w:cs="Times New Roman"/>
          <w:b/>
          <w:sz w:val="26"/>
          <w:szCs w:val="26"/>
        </w:rPr>
        <w:t>3. Право учащихся на меры социальной поддержки</w:t>
      </w:r>
    </w:p>
    <w:p w:rsidR="001A4222" w:rsidRPr="001A4222" w:rsidRDefault="001A4222" w:rsidP="001A4222">
      <w:pPr>
        <w:numPr>
          <w:ilvl w:val="1"/>
          <w:numId w:val="2"/>
        </w:numPr>
        <w:autoSpaceDE w:val="0"/>
        <w:autoSpaceDN w:val="0"/>
        <w:spacing w:after="0" w:line="240" w:lineRule="auto"/>
        <w:jc w:val="both"/>
        <w:rPr>
          <w:rFonts w:ascii="Times New Roman" w:eastAsia="Calibri" w:hAnsi="Times New Roman" w:cs="Times New Roman"/>
          <w:i/>
          <w:sz w:val="26"/>
          <w:szCs w:val="26"/>
          <w:lang w:eastAsia="ru-RU"/>
        </w:rPr>
      </w:pPr>
      <w:r w:rsidRPr="001A4222">
        <w:rPr>
          <w:rFonts w:ascii="Times New Roman" w:eastAsia="Calibri" w:hAnsi="Times New Roman" w:cs="Times New Roman"/>
          <w:sz w:val="26"/>
          <w:szCs w:val="26"/>
        </w:rPr>
        <w:t xml:space="preserve"> В ОО реализуются меры социальной поддержки, установленные в отношении отдельных категорий учащихся в соответствии с нормативными правовыми актами РФ и нормативными правовыми актами субъектов РФ, правовыми актами органов местного самоуправления.</w:t>
      </w:r>
    </w:p>
    <w:p w:rsidR="001A4222" w:rsidRPr="001A4222" w:rsidRDefault="001A4222" w:rsidP="001A4222">
      <w:pPr>
        <w:spacing w:after="0" w:line="240" w:lineRule="auto"/>
        <w:ind w:left="360"/>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                           </w:t>
      </w:r>
    </w:p>
    <w:p w:rsidR="001A4222" w:rsidRPr="001A4222" w:rsidRDefault="001A4222" w:rsidP="001A4222">
      <w:pPr>
        <w:spacing w:after="0" w:line="240" w:lineRule="auto"/>
        <w:ind w:left="360"/>
        <w:jc w:val="center"/>
        <w:rPr>
          <w:rFonts w:ascii="Times New Roman" w:eastAsia="Calibri" w:hAnsi="Times New Roman" w:cs="Times New Roman"/>
          <w:b/>
          <w:sz w:val="26"/>
          <w:szCs w:val="26"/>
          <w:lang w:eastAsia="ru-RU"/>
        </w:rPr>
      </w:pPr>
      <w:r w:rsidRPr="001A4222">
        <w:rPr>
          <w:rFonts w:ascii="Times New Roman" w:eastAsia="Calibri" w:hAnsi="Times New Roman" w:cs="Times New Roman"/>
          <w:b/>
          <w:sz w:val="26"/>
          <w:szCs w:val="26"/>
          <w:lang w:eastAsia="ru-RU"/>
        </w:rPr>
        <w:t>4. Обязанности учащихся</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Учащиеся обязаны:</w:t>
      </w:r>
    </w:p>
    <w:p w:rsidR="001A4222" w:rsidRPr="001A4222" w:rsidRDefault="001A4222" w:rsidP="001A4222">
      <w:pPr>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lang w:eastAsia="ru-RU"/>
        </w:rPr>
        <w:t xml:space="preserve">– соблюдать нормативные правовые акты РФ, </w:t>
      </w:r>
      <w:r w:rsidRPr="001A4222">
        <w:rPr>
          <w:rFonts w:ascii="Times New Roman" w:eastAsia="Calibri" w:hAnsi="Times New Roman" w:cs="Times New Roman"/>
          <w:sz w:val="26"/>
          <w:szCs w:val="26"/>
        </w:rPr>
        <w:t>нормативные правовые акты Республики Татарстан, правовые акты органов местного самоуправления;</w:t>
      </w:r>
    </w:p>
    <w:p w:rsidR="001A4222" w:rsidRPr="001A4222" w:rsidRDefault="001A4222" w:rsidP="001A4222">
      <w:pPr>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соблюдать устав ОО, решения коллективных органов управления ОО, правила внутреннего распорядка, иные локальные акты ОО;</w:t>
      </w:r>
    </w:p>
    <w:p w:rsidR="001A4222" w:rsidRPr="001A4222" w:rsidRDefault="001A4222" w:rsidP="001A4222">
      <w:pPr>
        <w:adjustRightInd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w:t>
      </w:r>
      <w:r w:rsidRPr="001A4222">
        <w:rPr>
          <w:rFonts w:ascii="Times New Roman" w:eastAsia="Calibri" w:hAnsi="Times New Roman" w:cs="Times New Roman"/>
          <w:sz w:val="26"/>
          <w:szCs w:val="26"/>
          <w:lang w:eastAsia="ru-RU"/>
        </w:rPr>
        <w:t xml:space="preserve"> соблюдать инструкции по охране труда, правила пожарной безопасности, правила безопасности на отдельных уроках, иные нормы, обеспечивающие безопасность образовательного процесса в ОО;</w:t>
      </w:r>
    </w:p>
    <w:p w:rsidR="001A4222" w:rsidRPr="001A4222" w:rsidRDefault="001A4222" w:rsidP="001A4222">
      <w:pPr>
        <w:adjustRightInd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выполнять законные требования и распоряжения администрации и педагогов;</w:t>
      </w:r>
    </w:p>
    <w:p w:rsidR="001A4222" w:rsidRPr="001A4222" w:rsidRDefault="001A4222" w:rsidP="001A4222">
      <w:pPr>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lang w:eastAsia="ru-RU"/>
        </w:rPr>
        <w:t xml:space="preserve">– </w:t>
      </w:r>
      <w:r w:rsidRPr="001A4222">
        <w:rPr>
          <w:rFonts w:ascii="Times New Roman" w:eastAsia="Calibri" w:hAnsi="Times New Roman" w:cs="Times New Roman"/>
          <w:sz w:val="26"/>
          <w:szCs w:val="26"/>
        </w:rPr>
        <w:t>добросовестно осваивать образовательную программу, посещать предусмотренные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1A4222" w:rsidRPr="001A4222" w:rsidRDefault="001A4222" w:rsidP="001A4222">
      <w:pPr>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1A4222" w:rsidRPr="001A4222" w:rsidRDefault="001A4222" w:rsidP="001A4222">
      <w:pPr>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уважать честь и достоинство других учащихся и работников ОО, не создавать препятствий для получения образования другими учащимися;</w:t>
      </w:r>
    </w:p>
    <w:p w:rsidR="001A4222" w:rsidRPr="001A4222" w:rsidRDefault="001A4222" w:rsidP="001A4222">
      <w:pPr>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бережно относиться к имуществу ОО;</w:t>
      </w:r>
    </w:p>
    <w:p w:rsidR="001A4222" w:rsidRPr="001A4222" w:rsidRDefault="001A4222" w:rsidP="001A4222">
      <w:pPr>
        <w:adjustRightInd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 xml:space="preserve">– </w:t>
      </w:r>
      <w:r w:rsidRPr="001A4222">
        <w:rPr>
          <w:rFonts w:ascii="Times New Roman" w:eastAsia="Calibri" w:hAnsi="Times New Roman" w:cs="Times New Roman"/>
          <w:sz w:val="26"/>
          <w:szCs w:val="26"/>
          <w:lang w:eastAsia="ru-RU"/>
        </w:rPr>
        <w:t>соблюдать требования делового этикета, принятого в ОО;</w:t>
      </w:r>
    </w:p>
    <w:p w:rsidR="001A4222" w:rsidRPr="001A4222" w:rsidRDefault="001A4222" w:rsidP="001A4222">
      <w:pPr>
        <w:adjustRightInd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следить за своим внешним видом, выполнять требования к внешнему виду, установленные локальным нормативным актом ОО;</w:t>
      </w:r>
    </w:p>
    <w:p w:rsidR="001A4222" w:rsidRPr="001A4222" w:rsidRDefault="001A4222" w:rsidP="001A4222">
      <w:pPr>
        <w:adjustRightInd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соблюдать правила посещения ОО учащимися, правила поведения во время урока, правила поведения во время перерывов между занятиями, правила поведения на территории ОО, а также правила пользования библиотекой, объектами инфраструктуры ОО.</w:t>
      </w:r>
    </w:p>
    <w:p w:rsidR="001A4222" w:rsidRPr="001A4222" w:rsidRDefault="001A4222" w:rsidP="001A4222">
      <w:pPr>
        <w:spacing w:after="0" w:line="240" w:lineRule="auto"/>
        <w:jc w:val="center"/>
        <w:rPr>
          <w:rFonts w:ascii="Times New Roman" w:eastAsia="Calibri" w:hAnsi="Times New Roman" w:cs="Times New Roman"/>
          <w:b/>
          <w:sz w:val="26"/>
          <w:szCs w:val="26"/>
          <w:lang w:eastAsia="ru-RU"/>
        </w:rPr>
      </w:pPr>
      <w:r w:rsidRPr="001A4222">
        <w:rPr>
          <w:rFonts w:ascii="Times New Roman" w:eastAsia="Calibri" w:hAnsi="Times New Roman" w:cs="Times New Roman"/>
          <w:b/>
          <w:sz w:val="26"/>
          <w:szCs w:val="26"/>
          <w:lang w:eastAsia="ru-RU"/>
        </w:rPr>
        <w:t>5. Правила посещения ОО учащимися</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5.1. </w:t>
      </w:r>
      <w:r w:rsidRPr="001A4222">
        <w:rPr>
          <w:rFonts w:ascii="Times New Roman" w:eastAsia="Calibri" w:hAnsi="Times New Roman" w:cs="Times New Roman"/>
          <w:sz w:val="26"/>
          <w:szCs w:val="26"/>
          <w:lang w:eastAsia="ru-RU"/>
        </w:rPr>
        <w:tab/>
        <w:t xml:space="preserve">Посещение занятий и мероприятий, предусмотренных учебным планом, обязательно. В случае пропуска занятий (обязательных мероприятий) учащийся </w:t>
      </w:r>
      <w:proofErr w:type="gramStart"/>
      <w:r w:rsidRPr="001A4222">
        <w:rPr>
          <w:rFonts w:ascii="Times New Roman" w:eastAsia="Calibri" w:hAnsi="Times New Roman" w:cs="Times New Roman"/>
          <w:sz w:val="26"/>
          <w:szCs w:val="26"/>
          <w:lang w:eastAsia="ru-RU"/>
        </w:rPr>
        <w:t>предоставляет классному руководителю справку</w:t>
      </w:r>
      <w:proofErr w:type="gramEnd"/>
      <w:r w:rsidRPr="001A4222">
        <w:rPr>
          <w:rFonts w:ascii="Times New Roman" w:eastAsia="Calibri" w:hAnsi="Times New Roman" w:cs="Times New Roman"/>
          <w:sz w:val="26"/>
          <w:szCs w:val="26"/>
          <w:lang w:eastAsia="ru-RU"/>
        </w:rPr>
        <w:t xml:space="preserve"> медицинского учреждения или заявление родителей (законных представителей) с указанием причины отсутствия.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5.2.</w:t>
      </w:r>
      <w:r w:rsidRPr="001A4222">
        <w:rPr>
          <w:rFonts w:ascii="Times New Roman" w:eastAsia="Calibri" w:hAnsi="Times New Roman" w:cs="Times New Roman"/>
          <w:sz w:val="26"/>
          <w:szCs w:val="26"/>
        </w:rPr>
        <w:tab/>
        <w:t xml:space="preserve">В случае пропуска от 1 до 3 дней занятий и (или) отдельных уроков, суммарное количество которых равно указанным величинам, классный </w:t>
      </w:r>
      <w:r w:rsidRPr="001A4222">
        <w:rPr>
          <w:rFonts w:ascii="Times New Roman" w:eastAsia="Calibri" w:hAnsi="Times New Roman" w:cs="Times New Roman"/>
          <w:sz w:val="26"/>
          <w:szCs w:val="26"/>
        </w:rPr>
        <w:lastRenderedPageBreak/>
        <w:t>руководитель выясняет причины отсутствия у учащегося, его родителей (законных представителей).</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5.3.</w:t>
      </w:r>
      <w:r w:rsidRPr="001A4222">
        <w:rPr>
          <w:rFonts w:ascii="Times New Roman" w:eastAsia="Calibri" w:hAnsi="Times New Roman" w:cs="Times New Roman"/>
          <w:sz w:val="26"/>
          <w:szCs w:val="26"/>
        </w:rPr>
        <w:tab/>
        <w:t>Если занятия были пропущены без уважительной причины и родители не знали об этом, администрация ОО предпринимает организационные и психолого-педагогические меры по профилактике пропусков занятий.</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5.4.</w:t>
      </w:r>
      <w:r w:rsidRPr="001A4222">
        <w:rPr>
          <w:rFonts w:ascii="Times New Roman" w:eastAsia="Calibri" w:hAnsi="Times New Roman" w:cs="Times New Roman"/>
          <w:sz w:val="26"/>
          <w:szCs w:val="26"/>
        </w:rPr>
        <w:tab/>
        <w:t xml:space="preserve">Если индивидуальные профилактические мероприятия с учащимся и родителями (законными представителями) не имеют положительных результатов, учащийся ставится на </w:t>
      </w:r>
      <w:proofErr w:type="spellStart"/>
      <w:r w:rsidRPr="001A4222">
        <w:rPr>
          <w:rFonts w:ascii="Times New Roman" w:eastAsia="Calibri" w:hAnsi="Times New Roman" w:cs="Times New Roman"/>
          <w:sz w:val="26"/>
          <w:szCs w:val="26"/>
        </w:rPr>
        <w:t>внутришкольный</w:t>
      </w:r>
      <w:proofErr w:type="spellEnd"/>
      <w:r w:rsidRPr="001A4222">
        <w:rPr>
          <w:rFonts w:ascii="Times New Roman" w:eastAsia="Calibri" w:hAnsi="Times New Roman" w:cs="Times New Roman"/>
          <w:sz w:val="26"/>
          <w:szCs w:val="26"/>
        </w:rPr>
        <w:t xml:space="preserve"> учет;</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5.5.</w:t>
      </w:r>
      <w:r w:rsidRPr="001A4222">
        <w:rPr>
          <w:rFonts w:ascii="Times New Roman" w:eastAsia="Calibri" w:hAnsi="Times New Roman" w:cs="Times New Roman"/>
          <w:sz w:val="26"/>
          <w:szCs w:val="26"/>
        </w:rPr>
        <w:tab/>
        <w:t xml:space="preserve">На </w:t>
      </w:r>
      <w:proofErr w:type="spellStart"/>
      <w:r w:rsidRPr="001A4222">
        <w:rPr>
          <w:rFonts w:ascii="Times New Roman" w:eastAsia="Calibri" w:hAnsi="Times New Roman" w:cs="Times New Roman"/>
          <w:sz w:val="26"/>
          <w:szCs w:val="26"/>
        </w:rPr>
        <w:t>внутришкольный</w:t>
      </w:r>
      <w:proofErr w:type="spellEnd"/>
      <w:r w:rsidRPr="001A4222">
        <w:rPr>
          <w:rFonts w:ascii="Times New Roman" w:eastAsia="Calibri" w:hAnsi="Times New Roman" w:cs="Times New Roman"/>
          <w:sz w:val="26"/>
          <w:szCs w:val="26"/>
        </w:rPr>
        <w:t xml:space="preserve"> учет ставится учащийся за неоднократные, систематические пропуски учебных занятий, а также за длительное непосещение ОО без уважительной причины.</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5.6.</w:t>
      </w:r>
      <w:r w:rsidRPr="001A4222">
        <w:rPr>
          <w:rFonts w:ascii="Times New Roman" w:eastAsia="Calibri" w:hAnsi="Times New Roman" w:cs="Times New Roman"/>
          <w:sz w:val="26"/>
          <w:szCs w:val="26"/>
        </w:rPr>
        <w:tab/>
        <w:t xml:space="preserve">В отношении родителей (законных представителей), не уделяющих должного внимания воспитанию и получению образования учащегося, направляется соответствующая информация в Управление образования </w:t>
      </w:r>
      <w:proofErr w:type="spellStart"/>
      <w:r w:rsidRPr="001A4222">
        <w:rPr>
          <w:rFonts w:ascii="Times New Roman" w:eastAsia="Calibri" w:hAnsi="Times New Roman" w:cs="Times New Roman"/>
          <w:sz w:val="26"/>
          <w:szCs w:val="26"/>
        </w:rPr>
        <w:t>Лениногорского</w:t>
      </w:r>
      <w:proofErr w:type="spellEnd"/>
      <w:r w:rsidRPr="001A4222">
        <w:rPr>
          <w:rFonts w:ascii="Times New Roman" w:eastAsia="Calibri" w:hAnsi="Times New Roman" w:cs="Times New Roman"/>
          <w:sz w:val="26"/>
          <w:szCs w:val="26"/>
        </w:rPr>
        <w:t xml:space="preserve"> муниципального района и в Комиссию по делам несовершеннолетних и защите их прав.</w:t>
      </w:r>
    </w:p>
    <w:p w:rsidR="001A4222" w:rsidRPr="001A4222" w:rsidRDefault="001A4222" w:rsidP="001A4222">
      <w:pPr>
        <w:numPr>
          <w:ilvl w:val="1"/>
          <w:numId w:val="3"/>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color w:val="000000"/>
          <w:sz w:val="26"/>
          <w:szCs w:val="26"/>
          <w:lang w:eastAsia="ru-RU"/>
        </w:rPr>
        <w:t>Приходить в ОО следует за 10-15 минут до начала учебных занятий. Опоздание на занятия без уважительной причины недопустимо. В случае опоздания на урок, учащийся проходит в класс таким образом, чтобы не мешать образовательному процессу других учащихся.</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color w:val="000000"/>
          <w:sz w:val="26"/>
          <w:szCs w:val="26"/>
          <w:lang w:eastAsia="ru-RU"/>
        </w:rPr>
        <w:t xml:space="preserve">Перед началом занятий учащиеся оставляют верхнюю одежду и переодевают сменную обувь в гардеробе. </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i/>
          <w:color w:val="000000"/>
          <w:sz w:val="26"/>
          <w:szCs w:val="26"/>
          <w:lang w:eastAsia="ru-RU"/>
        </w:rPr>
        <w:t>В</w:t>
      </w:r>
      <w:r w:rsidRPr="001A4222">
        <w:rPr>
          <w:rFonts w:ascii="Times New Roman" w:eastAsia="Times New Roman" w:hAnsi="Times New Roman" w:cs="Times New Roman"/>
          <w:color w:val="000000"/>
          <w:sz w:val="26"/>
          <w:szCs w:val="26"/>
          <w:lang w:eastAsia="ru-RU"/>
        </w:rPr>
        <w:t xml:space="preserve"> гардеробе, в т. ч. в верхней одежде, не рекомендуется оставлять деньги, документы, ценные вещи.</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color w:val="000000"/>
          <w:sz w:val="26"/>
          <w:szCs w:val="26"/>
          <w:lang w:eastAsia="ru-RU"/>
        </w:rPr>
        <w:t>Запрещается находиться в гардеробе после окончания переодевания, после звонка к началу уроков.</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color w:val="000000"/>
          <w:sz w:val="26"/>
          <w:szCs w:val="26"/>
          <w:lang w:eastAsia="ru-RU"/>
        </w:rPr>
        <w:t xml:space="preserve"> Учащийся должен иметь при себе дневник и все необходимые для уроков принадлежности, сменную обувь. Для отдельных уроков необходимо приносить специальную одежду (фартук, нарукавники), спортивную форму.</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color w:val="000000"/>
          <w:sz w:val="26"/>
          <w:szCs w:val="26"/>
          <w:lang w:eastAsia="ru-RU"/>
        </w:rPr>
        <w:t xml:space="preserve"> В ОО запрещается приносить: </w:t>
      </w:r>
      <w:r w:rsidRPr="001A4222">
        <w:rPr>
          <w:rFonts w:ascii="Times New Roman" w:eastAsia="Calibri" w:hAnsi="Times New Roman" w:cs="Times New Roman"/>
          <w:sz w:val="26"/>
          <w:szCs w:val="26"/>
          <w:lang w:eastAsia="ru-RU"/>
        </w:rPr>
        <w:t>оружие, взрывчатые, химические, огнеопасные вещества, табачные изделия, спиртные напитки, наркотики, токсичные вещества и яды, а также иные предметы и вещества, обращение которых не допускается или ограничено в РФ, а также вещества, способные причинить вред здоровью участников образовательного процесса. Лекарственные средства разрешается приносить только тем учащимся, которым они показаны по медицинским основаниям.</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color w:val="000000"/>
          <w:sz w:val="26"/>
          <w:szCs w:val="26"/>
          <w:lang w:eastAsia="ru-RU"/>
        </w:rPr>
        <w:t xml:space="preserve"> Не допускается приводить (приносить) с собой в ОО домашних и иных животных, птиц, рептилий.</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Times New Roman" w:hAnsi="Times New Roman" w:cs="Times New Roman"/>
          <w:color w:val="000000"/>
          <w:sz w:val="26"/>
          <w:szCs w:val="26"/>
          <w:lang w:eastAsia="ru-RU"/>
        </w:rPr>
      </w:pPr>
      <w:r w:rsidRPr="001A4222">
        <w:rPr>
          <w:rFonts w:ascii="Times New Roman" w:eastAsia="Times New Roman" w:hAnsi="Times New Roman" w:cs="Times New Roman"/>
          <w:color w:val="000000"/>
          <w:sz w:val="26"/>
          <w:szCs w:val="26"/>
          <w:lang w:eastAsia="ru-RU"/>
        </w:rPr>
        <w:t>В ОО запрещается:</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распивать энергетические, алкогольные, спиртосодержащие напитки и пиво в здании, на территории ОО;</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играть в азартные игры;</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курить в здании, на территории ОО;</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использовать ненормативную лексику (сквернословить);</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приходить в ОО в одежде, не соответствующей установленным в ОО требованиям;</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демонстрировать принадлежность к политическим партиям, религиозным течениям, неформальным объединениям, фанатским клубам;</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осуществлять пропаганду политических, религиозных идей, а также идей, наносящих вред духовному или физическому здоровью человека;</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lastRenderedPageBreak/>
        <w:t>– находиться в здании ОО в верхней одежде и (или) головных уборах;</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играть в спортивные игры вне специально отведенных для этого мест (спортивных площадок), за исключением проведения в установленном порядке организованных массовых спортивно-развлекательных мероприятий;</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портить имущество ОО или использовать его не по назначению, совершать действия, нарушающие чистоту и порядок;</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перемещать из помещения в помещение без разрешения администрации или материально-ответственных лиц мебель, оборудование и другие материальные ценности;</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передвигаться в здании и на территории ОО на скутерах, велосипедах, роликовых коньках, досках и других подобных средствах транспортного и спортивного назначения, если это не обусловлено организацией образовательного процесса, культурно-досуговыми мероприятиями;</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осуществлять кино-, фото- и видеосъемку в здании и на территории ОО без разрешения администрации;</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осуществлять без разрешения администрации предпринимательскую деятельность, в т. ч. торговлю или оказание платных услуг;</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кричать, шуметь, играть на музыкальных инструментах, пользоваться звуковоспроизводящей аппаратурой с нарушением тишины и созданием помех осуществлению образовательного процесса без соответствующего разрешения руководства ОО.</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rPr>
        <w:t>Запрещается решение спорных вопросов с помощью физической силы, психологического насилия;</w:t>
      </w:r>
    </w:p>
    <w:p w:rsidR="001A4222" w:rsidRPr="001A4222" w:rsidRDefault="001A4222" w:rsidP="001A4222">
      <w:pPr>
        <w:numPr>
          <w:ilvl w:val="1"/>
          <w:numId w:val="4"/>
        </w:numPr>
        <w:autoSpaceDE w:val="0"/>
        <w:autoSpaceDN w:val="0"/>
        <w:spacing w:after="0" w:line="240" w:lineRule="auto"/>
        <w:ind w:left="0" w:firstLine="0"/>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Запрещается самовольно покидать здание и территорию ОО. Покидать территорию ОО во время образовательного процесса возможно только с разрешения классного руководителя или дежурного администратора ОО.</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p>
    <w:p w:rsidR="001A4222" w:rsidRPr="001A4222" w:rsidRDefault="001A4222" w:rsidP="001A4222">
      <w:pPr>
        <w:spacing w:after="0" w:line="240" w:lineRule="auto"/>
        <w:jc w:val="center"/>
        <w:rPr>
          <w:rFonts w:ascii="Times New Roman" w:eastAsia="Calibri" w:hAnsi="Times New Roman" w:cs="Times New Roman"/>
          <w:b/>
          <w:sz w:val="26"/>
          <w:szCs w:val="26"/>
          <w:lang w:eastAsia="ru-RU"/>
        </w:rPr>
      </w:pPr>
      <w:r w:rsidRPr="001A4222">
        <w:rPr>
          <w:rFonts w:ascii="Times New Roman" w:eastAsia="Calibri" w:hAnsi="Times New Roman" w:cs="Times New Roman"/>
          <w:b/>
          <w:sz w:val="26"/>
          <w:szCs w:val="26"/>
          <w:lang w:eastAsia="ru-RU"/>
        </w:rPr>
        <w:t>6. Правила поведения учащихся во время урока</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Учащиеся занимают свои места в кабинете по указанию классного руководителя или учителя по предмету, который </w:t>
      </w:r>
      <w:proofErr w:type="gramStart"/>
      <w:r w:rsidRPr="001A4222">
        <w:rPr>
          <w:rFonts w:ascii="Times New Roman" w:eastAsia="Calibri" w:hAnsi="Times New Roman" w:cs="Times New Roman"/>
          <w:sz w:val="26"/>
          <w:szCs w:val="26"/>
          <w:lang w:eastAsia="ru-RU"/>
        </w:rPr>
        <w:t>компетентен</w:t>
      </w:r>
      <w:proofErr w:type="gramEnd"/>
      <w:r w:rsidRPr="001A4222">
        <w:rPr>
          <w:rFonts w:ascii="Times New Roman" w:eastAsia="Calibri" w:hAnsi="Times New Roman" w:cs="Times New Roman"/>
          <w:sz w:val="26"/>
          <w:szCs w:val="26"/>
          <w:lang w:eastAsia="ru-RU"/>
        </w:rPr>
        <w:t xml:space="preserve"> учитывать при размещении детей их физические и психологические особенности.</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Перед началом урока учащиеся должны подготовить свое рабочее место и все необходимое для работы в классе.</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При входе учителя в класс учащиеся встают в знак приветствия и садятся после того, как учитель ответит на приветствие и разрешит сесть.</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В случае опоздания на урок учащиеся должны постучаться в дверь кабинета, зайти, поздороваться с учителем, извиниться за опоздание и попросить разрешения сесть на место.</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Время урока должно использоваться только для учебных целей. Во время урока нельзя шуметь, отвлекаться самому и отвлекать других посторонними разговорами, играми и иными, не относящимися к уроку, делами.</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По первому требованию учителя (классного руководителя) учащиеся должны предъявлять дневник.</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При готовности задать вопрос или ответить учащиеся поднимают руку и получают разрешение учителя.</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Если учащемуся необходимо выйти из класса, он должен попросить разрешения учителя.</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Звонок с урока – это сигнал для учителя. Когда учитель объявит об окончании урока, учащиеся вправе встать, навести чистоту и порядок на своем рабочем месте, выйти из класса.</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lastRenderedPageBreak/>
        <w:t xml:space="preserve"> Запрещается во время уроков пользоваться мобильными телефонами и другими техническими устройствами. Следует отключить и убрать все технические устройства (плееры, наушники, гаджеты и пр.), перевести мобильный телефон в бесшумный режим и убрать его со стола. В отдельных случаях использование мобильных телефонов может быть допущено в целях использования в образовательном процессе только с разрешения учителя.</w:t>
      </w:r>
    </w:p>
    <w:p w:rsidR="001A4222" w:rsidRPr="001A4222" w:rsidRDefault="001A4222" w:rsidP="001A4222">
      <w:pPr>
        <w:numPr>
          <w:ilvl w:val="0"/>
          <w:numId w:val="5"/>
        </w:numPr>
        <w:autoSpaceDE w:val="0"/>
        <w:autoSpaceDN w:val="0"/>
        <w:spacing w:after="0" w:line="240" w:lineRule="auto"/>
        <w:jc w:val="center"/>
        <w:rPr>
          <w:rFonts w:ascii="Times New Roman" w:eastAsia="Calibri" w:hAnsi="Times New Roman" w:cs="Times New Roman"/>
          <w:b/>
          <w:bCs/>
          <w:sz w:val="26"/>
          <w:szCs w:val="26"/>
          <w:lang w:eastAsia="ru-RU"/>
        </w:rPr>
      </w:pPr>
      <w:r w:rsidRPr="001A4222">
        <w:rPr>
          <w:rFonts w:ascii="Times New Roman" w:eastAsia="Calibri" w:hAnsi="Times New Roman" w:cs="Times New Roman"/>
          <w:b/>
          <w:bCs/>
          <w:sz w:val="26"/>
          <w:szCs w:val="26"/>
          <w:lang w:eastAsia="ru-RU"/>
        </w:rPr>
        <w:t>Правила поведение учащихся во время перемены</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Время, отведенное на перемену, предназначается для отдыха и подготовки к следующему по расписанию занятию.</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Допускаются занятия настольными видами спорта в специально отведенных для этого местах.</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Во время перерывов (перемен) учащимся запрещается:</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шуметь, мешать отдыхать другим, бегать по коридорам, лестницам, вблизи оконных и лестничных проемов и в других местах, не предназначенных для активного движения;</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толкать друг друга, перебрасываться предметами, наносить вред имуществу ОО, оставлять мусор вне мусорных корзин;</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употреблять непристойные выражения, использовать непристойные жесты;</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громко слушать музыку из записывающих устройств.</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В случае отсутствия следующего урока, учащиеся обязаны обратиться к дежурному администратору ОО, а также поставить в известность своего классного руководителя.</w:t>
      </w:r>
    </w:p>
    <w:p w:rsidR="001A4222" w:rsidRPr="001A4222" w:rsidRDefault="001A4222" w:rsidP="001A4222">
      <w:pPr>
        <w:spacing w:after="0" w:line="240" w:lineRule="auto"/>
        <w:ind w:left="360"/>
        <w:jc w:val="both"/>
        <w:rPr>
          <w:rFonts w:ascii="Times New Roman" w:eastAsia="Calibri" w:hAnsi="Times New Roman" w:cs="Times New Roman"/>
          <w:sz w:val="26"/>
          <w:szCs w:val="26"/>
          <w:lang w:eastAsia="ru-RU"/>
        </w:rPr>
      </w:pPr>
    </w:p>
    <w:p w:rsidR="001A4222" w:rsidRPr="001A4222" w:rsidRDefault="001A4222" w:rsidP="001A4222">
      <w:pPr>
        <w:numPr>
          <w:ilvl w:val="0"/>
          <w:numId w:val="5"/>
        </w:numPr>
        <w:autoSpaceDE w:val="0"/>
        <w:autoSpaceDN w:val="0"/>
        <w:spacing w:after="0" w:line="240" w:lineRule="auto"/>
        <w:jc w:val="center"/>
        <w:rPr>
          <w:rFonts w:ascii="Times New Roman" w:eastAsia="Calibri" w:hAnsi="Times New Roman" w:cs="Times New Roman"/>
          <w:b/>
          <w:bCs/>
          <w:sz w:val="26"/>
          <w:szCs w:val="26"/>
          <w:lang w:eastAsia="ru-RU"/>
        </w:rPr>
      </w:pPr>
      <w:r w:rsidRPr="001A4222">
        <w:rPr>
          <w:rFonts w:ascii="Times New Roman" w:eastAsia="Calibri" w:hAnsi="Times New Roman" w:cs="Times New Roman"/>
          <w:b/>
          <w:bCs/>
          <w:sz w:val="26"/>
          <w:szCs w:val="26"/>
          <w:lang w:eastAsia="ru-RU"/>
        </w:rPr>
        <w:t>Правила поведения учащихся в столовой</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Учащиеся соблюдают правила гигиены: входят в помещение столовой без верхней одежды, тщательно моют руки перед едой.</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 xml:space="preserve"> Учащиеся обслуживаются в столовой в порядке живой очереди, работники имеют право не обслуживать учащихся вне очереди, за исключением учащихся с ОВЗ;</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Учащиеся выполняют требования работников столовой, дежурного учителя, дежурных по столовой, соблюдают порядок. Проявляют внимание и осторожность при получении и употреблении горячих и жидких блюд.</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Учащиеся убирают за собой столовые принадлежности и посуду после еды.</w:t>
      </w:r>
    </w:p>
    <w:p w:rsidR="001A4222" w:rsidRPr="001A4222" w:rsidRDefault="001A4222" w:rsidP="001A4222">
      <w:pPr>
        <w:numPr>
          <w:ilvl w:val="0"/>
          <w:numId w:val="5"/>
        </w:numPr>
        <w:autoSpaceDE w:val="0"/>
        <w:autoSpaceDN w:val="0"/>
        <w:spacing w:after="0" w:line="240" w:lineRule="auto"/>
        <w:jc w:val="both"/>
        <w:rPr>
          <w:rFonts w:ascii="Times New Roman" w:eastAsia="Calibri" w:hAnsi="Times New Roman" w:cs="Times New Roman"/>
          <w:b/>
          <w:bCs/>
          <w:sz w:val="26"/>
          <w:szCs w:val="26"/>
          <w:lang w:eastAsia="ru-RU"/>
        </w:rPr>
      </w:pPr>
      <w:r w:rsidRPr="001A4222">
        <w:rPr>
          <w:rFonts w:ascii="Times New Roman" w:eastAsia="Calibri" w:hAnsi="Times New Roman" w:cs="Times New Roman"/>
          <w:b/>
          <w:bCs/>
          <w:sz w:val="26"/>
          <w:szCs w:val="26"/>
          <w:lang w:eastAsia="ru-RU"/>
        </w:rPr>
        <w:t>Правила поведения учащихся во время внеурочных мероприятий</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t>Перед проведением мероприятий учащиеся проходят инструктаж по технике безопасности.</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bCs/>
          <w:sz w:val="26"/>
          <w:szCs w:val="26"/>
          <w:lang w:eastAsia="ru-RU"/>
        </w:rPr>
      </w:pPr>
      <w:r w:rsidRPr="001A4222">
        <w:rPr>
          <w:rFonts w:ascii="Times New Roman" w:eastAsia="Calibri" w:hAnsi="Times New Roman" w:cs="Times New Roman"/>
          <w:sz w:val="26"/>
          <w:szCs w:val="26"/>
          <w:lang w:eastAsia="ru-RU"/>
        </w:rPr>
        <w:t xml:space="preserve"> Во время проведения мероприятия учащимся следует выполнять все указания руководителя (руководителя группы), соблюдать правила поведения на улице, в общественном транспорте.</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bCs/>
          <w:sz w:val="26"/>
          <w:szCs w:val="26"/>
          <w:lang w:eastAsia="ru-RU"/>
        </w:rPr>
      </w:pPr>
      <w:r w:rsidRPr="001A4222">
        <w:rPr>
          <w:rFonts w:ascii="Times New Roman" w:eastAsia="Calibri" w:hAnsi="Times New Roman" w:cs="Times New Roman"/>
          <w:sz w:val="26"/>
          <w:szCs w:val="26"/>
          <w:lang w:eastAsia="ru-RU"/>
        </w:rPr>
        <w:t xml:space="preserve"> Учащиеся должны соблюдать дисциплину, следовать установленным маршрутом движения, оставаться в расположении группы, если это определено руководителем.</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bCs/>
          <w:sz w:val="26"/>
          <w:szCs w:val="26"/>
          <w:lang w:eastAsia="ru-RU"/>
        </w:rPr>
      </w:pPr>
      <w:r w:rsidRPr="001A4222">
        <w:rPr>
          <w:rFonts w:ascii="Times New Roman" w:eastAsia="Calibri" w:hAnsi="Times New Roman" w:cs="Times New Roman"/>
          <w:bCs/>
          <w:sz w:val="26"/>
          <w:szCs w:val="26"/>
          <w:lang w:eastAsia="ru-RU"/>
        </w:rPr>
        <w:t xml:space="preserve"> </w:t>
      </w:r>
      <w:r w:rsidRPr="001A4222">
        <w:rPr>
          <w:rFonts w:ascii="Times New Roman" w:eastAsia="Calibri" w:hAnsi="Times New Roman" w:cs="Times New Roman"/>
          <w:sz w:val="26"/>
          <w:szCs w:val="26"/>
          <w:lang w:eastAsia="ru-RU"/>
        </w:rPr>
        <w:t>Соблюдать правила личной гигиены, своевременно сообщать руководителю группы об ухудшении здоровья или травме.</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bCs/>
          <w:sz w:val="26"/>
          <w:szCs w:val="26"/>
          <w:lang w:eastAsia="ru-RU"/>
        </w:rPr>
      </w:pPr>
      <w:r w:rsidRPr="001A4222">
        <w:rPr>
          <w:rFonts w:ascii="Times New Roman" w:eastAsia="Calibri" w:hAnsi="Times New Roman" w:cs="Times New Roman"/>
          <w:bCs/>
          <w:sz w:val="26"/>
          <w:szCs w:val="26"/>
          <w:lang w:eastAsia="ru-RU"/>
        </w:rPr>
        <w:t xml:space="preserve"> </w:t>
      </w:r>
      <w:r w:rsidRPr="001A4222">
        <w:rPr>
          <w:rFonts w:ascii="Times New Roman" w:eastAsia="Calibri" w:hAnsi="Times New Roman" w:cs="Times New Roman"/>
          <w:sz w:val="26"/>
          <w:szCs w:val="26"/>
          <w:lang w:eastAsia="ru-RU"/>
        </w:rPr>
        <w:t>Учащиеся должны уважать местные традиции, бережно относиться к природе, памятникам истории и культуры.</w:t>
      </w:r>
    </w:p>
    <w:p w:rsidR="001A4222" w:rsidRPr="001A4222" w:rsidRDefault="001A4222" w:rsidP="001A4222">
      <w:pPr>
        <w:numPr>
          <w:ilvl w:val="1"/>
          <w:numId w:val="5"/>
        </w:numPr>
        <w:autoSpaceDE w:val="0"/>
        <w:autoSpaceDN w:val="0"/>
        <w:spacing w:after="0" w:line="240" w:lineRule="auto"/>
        <w:jc w:val="both"/>
        <w:rPr>
          <w:rFonts w:ascii="Times New Roman" w:eastAsia="Calibri" w:hAnsi="Times New Roman" w:cs="Times New Roman"/>
          <w:bCs/>
          <w:sz w:val="26"/>
          <w:szCs w:val="26"/>
          <w:lang w:eastAsia="ru-RU"/>
        </w:rPr>
      </w:pPr>
      <w:r w:rsidRPr="001A4222">
        <w:rPr>
          <w:rFonts w:ascii="Times New Roman" w:eastAsia="Calibri" w:hAnsi="Times New Roman" w:cs="Times New Roman"/>
          <w:sz w:val="26"/>
          <w:szCs w:val="26"/>
          <w:lang w:eastAsia="ru-RU"/>
        </w:rPr>
        <w:t xml:space="preserve"> Учащиеся не должны самостоятельно покидать мероприятие. Покинуть мероприятие учащиеся могут только с разрешения классного руководителя.</w:t>
      </w:r>
    </w:p>
    <w:p w:rsidR="001A4222" w:rsidRPr="001A4222" w:rsidRDefault="001A4222" w:rsidP="001A4222">
      <w:pPr>
        <w:spacing w:after="0" w:line="240" w:lineRule="auto"/>
        <w:jc w:val="both"/>
        <w:rPr>
          <w:rFonts w:ascii="Times New Roman" w:eastAsia="Calibri" w:hAnsi="Times New Roman" w:cs="Times New Roman"/>
          <w:bCs/>
          <w:sz w:val="26"/>
          <w:szCs w:val="26"/>
          <w:lang w:eastAsia="ru-RU"/>
        </w:rPr>
      </w:pPr>
    </w:p>
    <w:p w:rsidR="001A4222" w:rsidRPr="001A4222" w:rsidRDefault="001A4222" w:rsidP="001A4222">
      <w:pPr>
        <w:numPr>
          <w:ilvl w:val="0"/>
          <w:numId w:val="5"/>
        </w:numPr>
        <w:autoSpaceDE w:val="0"/>
        <w:autoSpaceDN w:val="0"/>
        <w:spacing w:after="0" w:line="240" w:lineRule="auto"/>
        <w:jc w:val="center"/>
        <w:rPr>
          <w:rFonts w:ascii="Times New Roman" w:eastAsia="Calibri" w:hAnsi="Times New Roman" w:cs="Times New Roman"/>
          <w:b/>
          <w:sz w:val="26"/>
          <w:szCs w:val="26"/>
          <w:lang w:eastAsia="ru-RU"/>
        </w:rPr>
      </w:pPr>
      <w:r w:rsidRPr="001A4222">
        <w:rPr>
          <w:rFonts w:ascii="Times New Roman" w:eastAsia="Calibri" w:hAnsi="Times New Roman" w:cs="Times New Roman"/>
          <w:b/>
          <w:sz w:val="26"/>
          <w:szCs w:val="26"/>
          <w:lang w:eastAsia="ru-RU"/>
        </w:rPr>
        <w:t>Правила этикета</w:t>
      </w:r>
    </w:p>
    <w:p w:rsidR="001A4222" w:rsidRPr="001A4222" w:rsidRDefault="001A4222" w:rsidP="001A4222">
      <w:pPr>
        <w:spacing w:after="0" w:line="240" w:lineRule="auto"/>
        <w:jc w:val="both"/>
        <w:rPr>
          <w:rFonts w:ascii="Times New Roman" w:eastAsia="Calibri" w:hAnsi="Times New Roman" w:cs="Times New Roman"/>
          <w:sz w:val="26"/>
          <w:szCs w:val="26"/>
          <w:lang w:eastAsia="ru-RU"/>
        </w:rPr>
      </w:pPr>
      <w:r w:rsidRPr="001A4222">
        <w:rPr>
          <w:rFonts w:ascii="Times New Roman" w:eastAsia="Calibri" w:hAnsi="Times New Roman" w:cs="Times New Roman"/>
          <w:sz w:val="26"/>
          <w:szCs w:val="26"/>
          <w:lang w:eastAsia="ru-RU"/>
        </w:rPr>
        <w:lastRenderedPageBreak/>
        <w:t>учащиеся должны:</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 </w:t>
      </w:r>
      <w:r w:rsidRPr="001A4222">
        <w:rPr>
          <w:rFonts w:ascii="Times New Roman" w:eastAsia="Times New Roman" w:hAnsi="Times New Roman" w:cs="Times New Roman"/>
          <w:sz w:val="26"/>
          <w:szCs w:val="26"/>
          <w:lang w:eastAsia="ru-RU"/>
        </w:rPr>
        <w:t>здороваться с работниками и посетителями</w:t>
      </w:r>
      <w:r w:rsidRPr="001A4222">
        <w:rPr>
          <w:rFonts w:ascii="Times New Roman" w:eastAsia="Calibri" w:hAnsi="Times New Roman" w:cs="Times New Roman"/>
          <w:sz w:val="26"/>
          <w:szCs w:val="26"/>
        </w:rPr>
        <w:t xml:space="preserve"> ОО;</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Times New Roman" w:hAnsi="Times New Roman" w:cs="Times New Roman"/>
          <w:sz w:val="26"/>
          <w:szCs w:val="26"/>
          <w:lang w:eastAsia="ru-RU"/>
        </w:rPr>
        <w:t>– проявлять уважение к старшим, заботиться о младших;</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 </w:t>
      </w:r>
      <w:r w:rsidRPr="001A4222">
        <w:rPr>
          <w:rFonts w:ascii="Times New Roman" w:eastAsia="Times New Roman" w:hAnsi="Times New Roman" w:cs="Times New Roman"/>
          <w:sz w:val="26"/>
          <w:szCs w:val="26"/>
          <w:lang w:eastAsia="ru-RU"/>
        </w:rPr>
        <w:t>уступать дорогу педагогам, мальчики – пропускать вперед девочек, старшие – пропускать вперед младших;</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соблюдать вежливые формы общения с окружающими;</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не допускать откровенную демонстрацию личных отношений;</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не разговаривать громко по телефону.</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p>
    <w:p w:rsidR="001A4222" w:rsidRPr="001A4222" w:rsidRDefault="001A4222" w:rsidP="001A4222">
      <w:pPr>
        <w:numPr>
          <w:ilvl w:val="0"/>
          <w:numId w:val="5"/>
        </w:numPr>
        <w:autoSpaceDE w:val="0"/>
        <w:autoSpaceDN w:val="0"/>
        <w:spacing w:after="0" w:line="240" w:lineRule="auto"/>
        <w:jc w:val="center"/>
        <w:rPr>
          <w:rFonts w:ascii="Times New Roman" w:eastAsia="Calibri" w:hAnsi="Times New Roman" w:cs="Times New Roman"/>
          <w:b/>
          <w:sz w:val="26"/>
          <w:szCs w:val="26"/>
        </w:rPr>
      </w:pPr>
      <w:r w:rsidRPr="001A4222">
        <w:rPr>
          <w:rFonts w:ascii="Times New Roman" w:eastAsia="Calibri" w:hAnsi="Times New Roman" w:cs="Times New Roman"/>
          <w:b/>
          <w:sz w:val="26"/>
          <w:szCs w:val="26"/>
        </w:rPr>
        <w:t>Основания и принципы привлечения учащихся к дисциплинарной ответственности. Меры дисциплинарного взыскания.</w:t>
      </w:r>
    </w:p>
    <w:p w:rsidR="001A4222" w:rsidRPr="001A4222" w:rsidRDefault="001A4222" w:rsidP="001A4222">
      <w:pPr>
        <w:numPr>
          <w:ilvl w:val="1"/>
          <w:numId w:val="5"/>
        </w:num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Меры дисциплинарного взыскания применяются за неисполнение или нарушение устава ОО, правил внутреннего распорядка учащихся ОО и иных локальных нормативных актов ОО по вопросам организации и осуществления образовательной деятельности.</w:t>
      </w:r>
    </w:p>
    <w:p w:rsidR="001A4222" w:rsidRPr="001A4222" w:rsidRDefault="001A4222" w:rsidP="001A4222">
      <w:pPr>
        <w:autoSpaceDE w:val="0"/>
        <w:autoSpaceDN w:val="0"/>
        <w:spacing w:after="0" w:line="240" w:lineRule="auto"/>
        <w:jc w:val="both"/>
        <w:rPr>
          <w:rFonts w:ascii="Times New Roman" w:eastAsia="Times New Roman" w:hAnsi="Times New Roman" w:cs="Times New Roman"/>
          <w:sz w:val="26"/>
          <w:szCs w:val="26"/>
          <w:lang w:eastAsia="ru-RU"/>
        </w:rPr>
      </w:pPr>
      <w:r w:rsidRPr="001A4222">
        <w:rPr>
          <w:rFonts w:ascii="Times New Roman" w:eastAsia="Times New Roman" w:hAnsi="Times New Roman" w:cs="Times New Roman"/>
          <w:sz w:val="26"/>
          <w:szCs w:val="26"/>
          <w:lang w:eastAsia="ru-RU"/>
        </w:rPr>
        <w:t>11.2. Меры дисциплинарного взыскания не применяются к учащимся:</w:t>
      </w:r>
    </w:p>
    <w:p w:rsidR="001A4222" w:rsidRPr="001A4222" w:rsidRDefault="001A4222" w:rsidP="001A4222">
      <w:pPr>
        <w:autoSpaceDE w:val="0"/>
        <w:autoSpaceDN w:val="0"/>
        <w:spacing w:after="0" w:line="240" w:lineRule="auto"/>
        <w:jc w:val="both"/>
        <w:rPr>
          <w:rFonts w:ascii="Times New Roman" w:eastAsia="Times New Roman" w:hAnsi="Times New Roman" w:cs="Times New Roman"/>
          <w:sz w:val="26"/>
          <w:szCs w:val="26"/>
          <w:lang w:eastAsia="ru-RU"/>
        </w:rPr>
      </w:pPr>
      <w:r w:rsidRPr="001A4222">
        <w:rPr>
          <w:rFonts w:ascii="Times New Roman" w:eastAsia="Times New Roman" w:hAnsi="Times New Roman" w:cs="Times New Roman"/>
          <w:sz w:val="26"/>
          <w:szCs w:val="26"/>
          <w:lang w:eastAsia="ru-RU"/>
        </w:rPr>
        <w:t>-  по образовательным программам начального общего образования;</w:t>
      </w:r>
    </w:p>
    <w:p w:rsidR="001A4222" w:rsidRPr="001A4222" w:rsidRDefault="001A4222" w:rsidP="001A4222">
      <w:pPr>
        <w:autoSpaceDE w:val="0"/>
        <w:autoSpaceDN w:val="0"/>
        <w:spacing w:after="0" w:line="240" w:lineRule="auto"/>
        <w:jc w:val="both"/>
        <w:rPr>
          <w:rFonts w:ascii="Times New Roman" w:eastAsia="Times New Roman" w:hAnsi="Times New Roman" w:cs="Times New Roman"/>
          <w:sz w:val="26"/>
          <w:szCs w:val="26"/>
          <w:lang w:eastAsia="ru-RU"/>
        </w:rPr>
      </w:pPr>
      <w:r w:rsidRPr="001A4222">
        <w:rPr>
          <w:rFonts w:ascii="Times New Roman" w:eastAsia="Times New Roman" w:hAnsi="Times New Roman" w:cs="Times New Roman"/>
          <w:sz w:val="26"/>
          <w:szCs w:val="26"/>
          <w:lang w:eastAsia="ru-RU"/>
        </w:rPr>
        <w:t>-  с ограниченными возможностями здоровья.</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Times New Roman" w:hAnsi="Times New Roman" w:cs="Times New Roman"/>
          <w:sz w:val="26"/>
          <w:szCs w:val="26"/>
          <w:lang w:eastAsia="ru-RU"/>
        </w:rPr>
        <w:t>11.3. З</w:t>
      </w:r>
      <w:r w:rsidRPr="001A4222">
        <w:rPr>
          <w:rFonts w:ascii="Times New Roman" w:eastAsia="Calibri" w:hAnsi="Times New Roman" w:cs="Times New Roman"/>
          <w:sz w:val="26"/>
          <w:szCs w:val="26"/>
        </w:rPr>
        <w:t>а совершение дисциплинарного проступка к учащемуся могут быть применены следующие меры дисциплинарного взыскания: замечание; выговор; отчисление из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11.4. Принципы дисциплинарной ответственности учащихся: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неотвратимость дисциплинарного взыскания (ни один дисциплинарный проступок учащегося не должен быть оставлен без внимания и рассмотрения);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презумпция невиновности (неустранимые сомнения в виновности учащегося толкуются в его пользу);</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виновность (ответственность наступает за дисциплинарные проступки и наступившие последствия, в отношении которых установлена вина учащегося).</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За каждый дисциплинарный проступок может быть применена одна мера дисциплинарного взыскания.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11.5. Привлечение учащегося к дисциплинарной ответственности не освобождает его от обязанностей, за неисполнение или ненадлежащее исполнение которых было наложено дисциплинарное взыскание.</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11.6 Высказанное учащемуся в устной форме предупреждение, замечание или указание на недопущение впредь дисциплинарных проступков не является дисциплинарным взысканием.</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11.7. Применение дисциплинарного взыскания не освобождает учащегося, совершившего дисциплинарный проступок, от иной ответственности в соответствии с законодательством РФ.</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11.8. Причиненный в результате дисциплинарного проступка вред возмещается в соответствии с Гражданским кодексом РФ.</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Times New Roman" w:hAnsi="Times New Roman" w:cs="Times New Roman"/>
          <w:sz w:val="26"/>
          <w:szCs w:val="26"/>
          <w:lang w:eastAsia="ru-RU"/>
        </w:rPr>
        <w:t xml:space="preserve">11.9. </w:t>
      </w:r>
      <w:r w:rsidRPr="001A4222">
        <w:rPr>
          <w:rFonts w:ascii="Times New Roman" w:eastAsia="Calibri" w:hAnsi="Times New Roman" w:cs="Times New Roman"/>
          <w:sz w:val="26"/>
          <w:szCs w:val="26"/>
        </w:rPr>
        <w:t>Отчисление несовершеннолетнего учащегося как крайняя мера дисциплинарного взыскания применяется к учащимся, достигшим возраста пятнадцати лет,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учащегося в ОО оказывает отрицательное влияние на других учащихся, нарушает их права и права работников ОО, а также нормальное функционирование ОО.</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lastRenderedPageBreak/>
        <w:t>11.10. Отчисление несовершеннолетнего учащегося как мера дисциплинарного взыскания не применяется, если сроки ранее примененных к учащемуся мер дисциплинарного взыскания истекли и (</w:t>
      </w:r>
      <w:proofErr w:type="gramStart"/>
      <w:r w:rsidRPr="001A4222">
        <w:rPr>
          <w:rFonts w:ascii="Times New Roman" w:eastAsia="Calibri" w:hAnsi="Times New Roman" w:cs="Times New Roman"/>
          <w:sz w:val="26"/>
          <w:szCs w:val="26"/>
        </w:rPr>
        <w:t xml:space="preserve">или) </w:t>
      </w:r>
      <w:proofErr w:type="gramEnd"/>
      <w:r w:rsidRPr="001A4222">
        <w:rPr>
          <w:rFonts w:ascii="Times New Roman" w:eastAsia="Calibri" w:hAnsi="Times New Roman" w:cs="Times New Roman"/>
          <w:sz w:val="26"/>
          <w:szCs w:val="26"/>
        </w:rPr>
        <w:t>меры дисциплинарного взыскания сняты в установленном порядке.</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11.11. 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roofErr w:type="spellStart"/>
      <w:r w:rsidRPr="001A4222">
        <w:rPr>
          <w:rFonts w:ascii="Times New Roman" w:eastAsia="Calibri" w:hAnsi="Times New Roman" w:cs="Times New Roman"/>
          <w:sz w:val="26"/>
          <w:szCs w:val="26"/>
        </w:rPr>
        <w:t>Лениногорского</w:t>
      </w:r>
      <w:proofErr w:type="spellEnd"/>
      <w:r w:rsidRPr="001A4222">
        <w:rPr>
          <w:rFonts w:ascii="Times New Roman" w:eastAsia="Calibri" w:hAnsi="Times New Roman" w:cs="Times New Roman"/>
          <w:sz w:val="26"/>
          <w:szCs w:val="26"/>
        </w:rPr>
        <w:t xml:space="preserve"> муниципального района. Решение об отчислении учащихся – детей-сирот, детей, оставшихся без попечения родителей, принимается с согласия комиссии по делам несовершеннолетних и защите их прав </w:t>
      </w:r>
      <w:proofErr w:type="spellStart"/>
      <w:r w:rsidRPr="001A4222">
        <w:rPr>
          <w:rFonts w:ascii="Times New Roman" w:eastAsia="Calibri" w:hAnsi="Times New Roman" w:cs="Times New Roman"/>
          <w:sz w:val="26"/>
          <w:szCs w:val="26"/>
        </w:rPr>
        <w:t>Лениногорского</w:t>
      </w:r>
      <w:proofErr w:type="spellEnd"/>
      <w:r w:rsidRPr="001A4222">
        <w:rPr>
          <w:rFonts w:ascii="Times New Roman" w:eastAsia="Calibri" w:hAnsi="Times New Roman" w:cs="Times New Roman"/>
          <w:sz w:val="26"/>
          <w:szCs w:val="26"/>
        </w:rPr>
        <w:t xml:space="preserve"> муниципального района и органа опеки и попечительства.</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11.12. Об отчислении несовершеннолетнего учащегося в качестве меры дисциплинарного взыскания ОО информирует Управление образования </w:t>
      </w:r>
      <w:proofErr w:type="spellStart"/>
      <w:r w:rsidRPr="001A4222">
        <w:rPr>
          <w:rFonts w:ascii="Times New Roman" w:eastAsia="Calibri" w:hAnsi="Times New Roman" w:cs="Times New Roman"/>
          <w:sz w:val="26"/>
          <w:szCs w:val="26"/>
        </w:rPr>
        <w:t>Лениногорского</w:t>
      </w:r>
      <w:proofErr w:type="spellEnd"/>
      <w:r w:rsidRPr="001A4222">
        <w:rPr>
          <w:rFonts w:ascii="Times New Roman" w:eastAsia="Calibri" w:hAnsi="Times New Roman" w:cs="Times New Roman"/>
          <w:sz w:val="26"/>
          <w:szCs w:val="26"/>
        </w:rPr>
        <w:t xml:space="preserve"> муниципального района. </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11.13. Управление образования </w:t>
      </w:r>
      <w:proofErr w:type="spellStart"/>
      <w:r w:rsidRPr="001A4222">
        <w:rPr>
          <w:rFonts w:ascii="Times New Roman" w:eastAsia="Calibri" w:hAnsi="Times New Roman" w:cs="Times New Roman"/>
          <w:sz w:val="26"/>
          <w:szCs w:val="26"/>
        </w:rPr>
        <w:t>Лениногорского</w:t>
      </w:r>
      <w:proofErr w:type="spellEnd"/>
      <w:r w:rsidRPr="001A4222">
        <w:rPr>
          <w:rFonts w:ascii="Times New Roman" w:eastAsia="Calibri" w:hAnsi="Times New Roman" w:cs="Times New Roman"/>
          <w:sz w:val="26"/>
          <w:szCs w:val="26"/>
        </w:rPr>
        <w:t xml:space="preserve"> муниципального района и родители (законные представители) несовершеннолетнего учащегося, отчисленного из ОО, не позднее чем в месячный срок принимают меры, обеспечивающие получение несовершеннолетним общего образования.</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p>
    <w:p w:rsidR="001A4222" w:rsidRPr="001A4222" w:rsidRDefault="001A4222" w:rsidP="001A4222">
      <w:pPr>
        <w:numPr>
          <w:ilvl w:val="0"/>
          <w:numId w:val="5"/>
        </w:numPr>
        <w:autoSpaceDE w:val="0"/>
        <w:autoSpaceDN w:val="0"/>
        <w:spacing w:after="0" w:line="240" w:lineRule="auto"/>
        <w:jc w:val="center"/>
        <w:rPr>
          <w:rFonts w:ascii="Times New Roman" w:eastAsia="Calibri" w:hAnsi="Times New Roman" w:cs="Times New Roman"/>
          <w:b/>
          <w:sz w:val="26"/>
          <w:szCs w:val="26"/>
        </w:rPr>
      </w:pPr>
      <w:r w:rsidRPr="001A4222">
        <w:rPr>
          <w:rFonts w:ascii="Times New Roman" w:eastAsia="Calibri" w:hAnsi="Times New Roman" w:cs="Times New Roman"/>
          <w:b/>
          <w:sz w:val="26"/>
          <w:szCs w:val="26"/>
        </w:rPr>
        <w:t>Порядок привлечения учащихся к дисциплинарной ответственности</w:t>
      </w:r>
    </w:p>
    <w:p w:rsidR="001A4222" w:rsidRPr="001A4222" w:rsidRDefault="001A4222" w:rsidP="001A4222">
      <w:pPr>
        <w:numPr>
          <w:ilvl w:val="1"/>
          <w:numId w:val="5"/>
        </w:num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Times New Roman" w:hAnsi="Times New Roman" w:cs="Times New Roman"/>
          <w:sz w:val="26"/>
          <w:szCs w:val="26"/>
          <w:lang w:eastAsia="ru-RU"/>
        </w:rPr>
        <w:t xml:space="preserve"> </w:t>
      </w:r>
      <w:r w:rsidRPr="001A4222">
        <w:rPr>
          <w:rFonts w:ascii="Times New Roman" w:eastAsia="Times New Roman" w:hAnsi="Times New Roman" w:cs="Times New Roman"/>
          <w:sz w:val="26"/>
          <w:szCs w:val="26"/>
          <w:lang w:eastAsia="ru-RU"/>
        </w:rPr>
        <w:tab/>
        <w:t>Привлечение к дисциплинарной ответственности осуществляется только на основании выявленного дисциплинарного проступка.</w:t>
      </w:r>
    </w:p>
    <w:p w:rsidR="001A4222" w:rsidRPr="001A4222" w:rsidRDefault="001A4222" w:rsidP="001A4222">
      <w:pPr>
        <w:numPr>
          <w:ilvl w:val="1"/>
          <w:numId w:val="5"/>
        </w:num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Выявление дисциплинарного проступка осуществляется административными работниками ОО.</w:t>
      </w:r>
    </w:p>
    <w:p w:rsidR="001A4222" w:rsidRPr="001A4222" w:rsidRDefault="001A4222" w:rsidP="001A4222">
      <w:pPr>
        <w:numPr>
          <w:ilvl w:val="1"/>
          <w:numId w:val="5"/>
        </w:num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Основаниями для выявления дисциплинарного проступка являются:</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 </w:t>
      </w:r>
      <w:r w:rsidRPr="001A4222">
        <w:rPr>
          <w:rFonts w:ascii="Times New Roman" w:eastAsia="Times New Roman" w:hAnsi="Times New Roman" w:cs="Times New Roman"/>
          <w:sz w:val="26"/>
          <w:szCs w:val="26"/>
          <w:lang w:eastAsia="ru-RU"/>
        </w:rPr>
        <w:t>жалоба (сообщение, заявление), поданная руководителю ОО от участника образовательного процесса или иных лиц;</w:t>
      </w:r>
    </w:p>
    <w:p w:rsidR="001A4222" w:rsidRPr="001A4222" w:rsidRDefault="001A4222" w:rsidP="001A4222">
      <w:pPr>
        <w:autoSpaceDE w:val="0"/>
        <w:autoSpaceDN w:val="0"/>
        <w:adjustRightInd w:val="0"/>
        <w:spacing w:after="0" w:line="240" w:lineRule="auto"/>
        <w:contextualSpacing/>
        <w:jc w:val="both"/>
        <w:rPr>
          <w:rFonts w:ascii="Times New Roman" w:eastAsia="Calibri" w:hAnsi="Times New Roman" w:cs="Times New Roman"/>
          <w:sz w:val="26"/>
          <w:szCs w:val="26"/>
        </w:rPr>
      </w:pPr>
      <w:r w:rsidRPr="001A4222">
        <w:rPr>
          <w:rFonts w:ascii="Times New Roman" w:eastAsia="Times New Roman" w:hAnsi="Times New Roman" w:cs="Times New Roman"/>
          <w:sz w:val="26"/>
          <w:szCs w:val="26"/>
          <w:lang w:eastAsia="ru-RU"/>
        </w:rPr>
        <w:t>– заявление (сообщение) самого учащегося, совершившего дисциплинарный проступок.</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12.4. Жалоба, докладная записка, сообщение, заявление признаются допустимыми основаниями к началу выявления дисциплинарного проступка со стороны администрации, если они заявлены устно либо поданы в письменной форме с указанием:</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фамилии,  имени, отчества лица, подающего жалобу (сообщение, заявление);</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фамилии, имени, отчества учащегося, совершившего дисциплинарный проступок и (или);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описания деяния, содержащего признаки дисциплинарного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12.5. При выявлении совершенного дисциплинарного проступка и выборе меры дисциплинарного взыскания выясняются следующие обстоятельства: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действительно ли имел место дисциплинарный проступок (факт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где, когда, при каких обстоятельствах и с какой целью он был совершен (место, время, способ);</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тяжесть дисциплинарного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виновность в действии (бездействии) конкретных учащихся, форму и степень вины каждого учащегося при совершении проступка несколькими лицами;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каковы последствия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 обстоятельства, смягчающие и отягчающие ответственность учащегося; </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обстоятельства, исключающие дисциплинарную ответственность учащегося;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причины и условия, способствовавшие совершению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lastRenderedPageBreak/>
        <w:t>– психофизическое и эмоциональное состояние учащегося во время и после совершения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другие факты, имеющие значение для правильного и объективного рассмотрения дисциплинарного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12.6. Доказательствами совершения дисциплинарного проступка являются сведения, фактические данные, на основании которых устанавливается наличие или отсутствие признаков дисциплинарного проступка, имеющие значение обстоятельства.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12.7. Руководитель ОО, педагогические работники, представители общественности и иные лица не вправе без согласия учащегося или его родителей досматривать и изымать вещи, принадлежащие ему на праве собственности или ином законном основании.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12.8. Если проступок учащегося содержит признаки состава уголовного преступления или административного правонарушения, руководитель ОО, педагогический работник уведомляет о случившемся сотрудников правоохранительных органов.</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Times New Roman" w:hAnsi="Times New Roman" w:cs="Times New Roman"/>
          <w:sz w:val="26"/>
          <w:szCs w:val="26"/>
          <w:lang w:eastAsia="ru-RU"/>
        </w:rPr>
        <w:t xml:space="preserve">12.9. </w:t>
      </w:r>
      <w:r w:rsidRPr="001A4222">
        <w:rPr>
          <w:rFonts w:ascii="Times New Roman" w:eastAsia="Calibri" w:hAnsi="Times New Roman" w:cs="Times New Roman"/>
          <w:sz w:val="26"/>
          <w:szCs w:val="26"/>
        </w:rPr>
        <w:t xml:space="preserve">До применения меры дисциплинарного взыскания руководитель ОО запрашивает письменное объяснение от учащегося, представленного к наложению дисциплинарной ответственности.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 В том случае если учащийся находится в состоянии алкогольного, наркотического или токсического опьянения и (или) в состоянии аффекта, </w:t>
      </w:r>
      <w:r w:rsidRPr="001A4222">
        <w:rPr>
          <w:rFonts w:ascii="Times New Roman" w:eastAsia="Times New Roman" w:hAnsi="Times New Roman" w:cs="Times New Roman"/>
          <w:sz w:val="26"/>
          <w:szCs w:val="26"/>
          <w:lang w:eastAsia="ru-RU"/>
        </w:rPr>
        <w:t>получение от него каких-либо объяснений откладываются до его вытрезвления и (или) нормализации психологического состояния.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12.10. Наложение дисциплинарного взыскания оформляется приказом руководителя ОО, который доводится до обучающегося и родителей несовершеннолетнего учащегося под роспись в течение трех учебных дней со дня его издания, не считая времени отсутствия обучающегося в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Отказ обучающегося и (или) родителей несовершеннолетнего учащегося ознакомиться с приказом под роспись оформляется соответствующим актом.</w:t>
      </w:r>
    </w:p>
    <w:p w:rsidR="001A4222" w:rsidRPr="001A4222" w:rsidRDefault="001A4222" w:rsidP="001A4222">
      <w:pPr>
        <w:autoSpaceDE w:val="0"/>
        <w:autoSpaceDN w:val="0"/>
        <w:adjustRightInd w:val="0"/>
        <w:spacing w:after="0" w:line="240" w:lineRule="auto"/>
        <w:jc w:val="both"/>
        <w:rPr>
          <w:rFonts w:ascii="Times New Roman" w:eastAsia="Calibri" w:hAnsi="Times New Roman" w:cs="Times New Roman"/>
          <w:sz w:val="26"/>
          <w:szCs w:val="26"/>
        </w:rPr>
      </w:pPr>
      <w:r w:rsidRPr="001A4222">
        <w:rPr>
          <w:rFonts w:ascii="Times New Roman" w:eastAsia="Times New Roman" w:hAnsi="Times New Roman" w:cs="Times New Roman"/>
          <w:sz w:val="26"/>
          <w:szCs w:val="26"/>
          <w:lang w:eastAsia="ru-RU"/>
        </w:rPr>
        <w:t>12.11. Мера дисциплинарного взыскания применяется не позднее одного месяца со дня обнаружения проступка (дня, когда администрации стало известно о совершении проступка).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12.12. Дисциплинарное взыскание не может быть применено во время болезни либо в период его отсутствия учащегося в ОО по уважительной причине (нахождение на лечении, на похоронах родственников или близких лиц).</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12.13. Если в течение одного года со дня применения дисциплинарного взыскания к учащемуся не будет применена новая мера дисциплинарного взыскания, он считается не имеющим дисциплинарного взыскания.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12.14. Руководитель ОО до истечения года со дня применения меры дисциплинарного взыскания вправе снять ее с учащегося по собственной инициативе, просьбе самого обучающегося, родителей несовершеннолетнего учащегося, ходатайству Управляющего совета, комиссии по урегулированию споров между участниками образовательных отношений и советов родителей несовершеннолетних учащихся.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12.15. учащийся и (или) родители несовершеннолетнего учащегося вправе обжаловать в комиссию по урегулированию споров между участниками образовательных отношений ОО меры дисциплинарного взыскания и их </w:t>
      </w:r>
      <w:r w:rsidRPr="001A4222">
        <w:rPr>
          <w:rFonts w:ascii="Times New Roman" w:eastAsia="Calibri" w:hAnsi="Times New Roman" w:cs="Times New Roman"/>
          <w:sz w:val="26"/>
          <w:szCs w:val="26"/>
        </w:rPr>
        <w:lastRenderedPageBreak/>
        <w:t>применение к учащемуся в разумные сроки со дня подписания соответствующего приказа руководителя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12.16. Истечение предусмотренного пунктом 12.15 настоящих Правил срока обжалования не является препятствием для обращения учащегося и (или) родителей (законных представителей) несовершеннолетнего учащегося в прокуратуру, суд или иные органы власти с жалобой на незаконное привлечение к дисциплинарной ответственности в пределах сроков, установленных законодательством.</w:t>
      </w:r>
    </w:p>
    <w:p w:rsidR="001A4222" w:rsidRPr="001A4222" w:rsidRDefault="001A4222" w:rsidP="001A4222">
      <w:pPr>
        <w:spacing w:after="0" w:line="240" w:lineRule="auto"/>
        <w:jc w:val="both"/>
        <w:rPr>
          <w:rFonts w:ascii="Times New Roman" w:eastAsia="Calibri" w:hAnsi="Times New Roman" w:cs="Times New Roman"/>
          <w:sz w:val="26"/>
          <w:szCs w:val="26"/>
        </w:rPr>
      </w:pPr>
    </w:p>
    <w:p w:rsidR="001A4222" w:rsidRPr="001A4222" w:rsidRDefault="001A4222" w:rsidP="001A4222">
      <w:pPr>
        <w:spacing w:after="0" w:line="240" w:lineRule="auto"/>
        <w:jc w:val="center"/>
        <w:rPr>
          <w:rFonts w:ascii="Times New Roman" w:eastAsia="Calibri" w:hAnsi="Times New Roman" w:cs="Times New Roman"/>
          <w:b/>
          <w:sz w:val="26"/>
          <w:szCs w:val="26"/>
        </w:rPr>
      </w:pPr>
      <w:r w:rsidRPr="001A4222">
        <w:rPr>
          <w:rFonts w:ascii="Times New Roman" w:eastAsia="Calibri" w:hAnsi="Times New Roman" w:cs="Times New Roman"/>
          <w:b/>
          <w:sz w:val="26"/>
          <w:szCs w:val="26"/>
        </w:rPr>
        <w:t>13. Основания и порядок поощрения учащихся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13.1. Поощрения (в качестве оценки и стимулирования личных достижений учащихся) устанавливаются </w:t>
      </w:r>
      <w:proofErr w:type="gramStart"/>
      <w:r w:rsidRPr="001A4222">
        <w:rPr>
          <w:rFonts w:ascii="Times New Roman" w:eastAsia="Calibri" w:hAnsi="Times New Roman" w:cs="Times New Roman"/>
          <w:sz w:val="26"/>
          <w:szCs w:val="26"/>
        </w:rPr>
        <w:t>за</w:t>
      </w:r>
      <w:proofErr w:type="gramEnd"/>
      <w:r w:rsidRPr="001A4222">
        <w:rPr>
          <w:rFonts w:ascii="Times New Roman" w:eastAsia="Calibri" w:hAnsi="Times New Roman" w:cs="Times New Roman"/>
          <w:sz w:val="26"/>
          <w:szCs w:val="26"/>
        </w:rPr>
        <w:t>:</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безупречную учебу,</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 учебные  и </w:t>
      </w:r>
      <w:proofErr w:type="spellStart"/>
      <w:r w:rsidRPr="001A4222">
        <w:rPr>
          <w:rFonts w:ascii="Times New Roman" w:eastAsia="Calibri" w:hAnsi="Times New Roman" w:cs="Times New Roman"/>
          <w:sz w:val="26"/>
          <w:szCs w:val="26"/>
        </w:rPr>
        <w:t>внеучебные</w:t>
      </w:r>
      <w:proofErr w:type="spellEnd"/>
      <w:r w:rsidRPr="001A4222">
        <w:rPr>
          <w:rFonts w:ascii="Times New Roman" w:eastAsia="Calibri" w:hAnsi="Times New Roman" w:cs="Times New Roman"/>
          <w:sz w:val="26"/>
          <w:szCs w:val="26"/>
        </w:rPr>
        <w:t xml:space="preserve"> достижения, в т. ч. достижения на олимпиадах, конкурсах, смотрах и т.п.;</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участие в социально значимых мероприятиях, проектах;</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поступки, имеющие высокую общественную оценку (спасение человека, помощь органам государственной власти, участие в волонтерском движении, благотворительной деятельности и т.п.)</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13.2. В ОО устанавливаются следующие меры поощрений:</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объявление благодарности;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награждение почетной грамотой и (или) дипломом;</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13.3. Принятие решения о поощрении осуществляется руководителем ОО на основании:</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представления классного руководителя;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представления педагогического совета или иных органов коллективного управления;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обращения отдельных работников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обращение органов государственной власти, органов местного самоуправления;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информации СМИ.</w:t>
      </w:r>
    </w:p>
    <w:p w:rsidR="001A4222" w:rsidRPr="001A4222" w:rsidRDefault="001A4222" w:rsidP="001A4222">
      <w:pPr>
        <w:spacing w:after="0" w:line="240" w:lineRule="auto"/>
        <w:jc w:val="both"/>
        <w:rPr>
          <w:rFonts w:ascii="Times New Roman" w:eastAsia="Calibri" w:hAnsi="Times New Roman" w:cs="Times New Roman"/>
          <w:sz w:val="26"/>
          <w:szCs w:val="26"/>
        </w:rPr>
      </w:pPr>
    </w:p>
    <w:p w:rsidR="001A4222" w:rsidRPr="001A4222" w:rsidRDefault="001A4222" w:rsidP="001A4222">
      <w:pPr>
        <w:spacing w:after="0" w:line="240" w:lineRule="auto"/>
        <w:jc w:val="center"/>
        <w:rPr>
          <w:rFonts w:ascii="Times New Roman" w:eastAsia="Calibri" w:hAnsi="Times New Roman" w:cs="Times New Roman"/>
          <w:b/>
          <w:sz w:val="26"/>
          <w:szCs w:val="26"/>
        </w:rPr>
      </w:pPr>
      <w:r w:rsidRPr="001A4222">
        <w:rPr>
          <w:rFonts w:ascii="Times New Roman" w:eastAsia="Calibri" w:hAnsi="Times New Roman" w:cs="Times New Roman"/>
          <w:b/>
          <w:sz w:val="26"/>
          <w:szCs w:val="26"/>
        </w:rPr>
        <w:t>14. Способы обеспечения дисциплины и порядка</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14.1. Дисциплина и порядок поддерживаются в ОО посредством самоконтроля со стороны всех участников образовательного процесса, самоорганизации учащихся и работников, применением мер дисциплинарного взыскания.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14.2. В целях поддержания порядка, обеспечения прав учащихся и работников, профилактики и раннего выявления дисциплинарных проступков в ОО организуются ежедневные дежурства учащихся и педагогических работников ОО.</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14.3. Дежурство учащихся по ОО является способом самоорганизации учебного коллектива, формой воспитательной работы.</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14.4. Назначение дежурными по ОО не умаляет прав или обязанностей учащихся.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xml:space="preserve">14.5. Дежурные по ОО в своем поведении должны являться примером достойного поведения. </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14.6. При обнаружении дисциплинарного проступка дежурным запрещается самостоятельно принимать какие-либо меры к нарушителям, кроме устного замечания, выраженного в корректной форме. В указанном случае дежурный учащийся должен поставить в известность о дисциплинарном проступке дежурного учителя и (или) дежурного администратора.</w:t>
      </w:r>
    </w:p>
    <w:p w:rsidR="001A4222" w:rsidRPr="001A4222" w:rsidRDefault="001A4222" w:rsidP="001A4222">
      <w:pPr>
        <w:spacing w:after="0" w:line="240" w:lineRule="auto"/>
        <w:jc w:val="both"/>
        <w:rPr>
          <w:rFonts w:ascii="Times New Roman" w:eastAsia="Calibri" w:hAnsi="Times New Roman" w:cs="Times New Roman"/>
          <w:b/>
          <w:sz w:val="26"/>
          <w:szCs w:val="26"/>
        </w:rPr>
      </w:pPr>
    </w:p>
    <w:p w:rsidR="001A4222" w:rsidRPr="001A4222" w:rsidRDefault="001A4222" w:rsidP="001A4222">
      <w:pPr>
        <w:spacing w:after="0" w:line="240" w:lineRule="auto"/>
        <w:jc w:val="center"/>
        <w:rPr>
          <w:rFonts w:ascii="Times New Roman" w:eastAsia="Calibri" w:hAnsi="Times New Roman" w:cs="Times New Roman"/>
          <w:b/>
          <w:sz w:val="26"/>
          <w:szCs w:val="26"/>
        </w:rPr>
      </w:pPr>
      <w:r w:rsidRPr="001A4222">
        <w:rPr>
          <w:rFonts w:ascii="Times New Roman" w:eastAsia="Calibri" w:hAnsi="Times New Roman" w:cs="Times New Roman"/>
          <w:b/>
          <w:sz w:val="26"/>
          <w:szCs w:val="26"/>
        </w:rPr>
        <w:t>15. Защита прав, свобод, гарантий и законных интересов учащихся</w:t>
      </w:r>
    </w:p>
    <w:p w:rsidR="001A4222" w:rsidRPr="001A4222" w:rsidRDefault="001A4222" w:rsidP="001A4222">
      <w:pPr>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lastRenderedPageBreak/>
        <w:t>В целях защиты своих прав, свобод, гарантий и законных интересов учащиеся и (или) их законные представители самостоятельно или через своих выборных представителей вправе:</w:t>
      </w:r>
    </w:p>
    <w:p w:rsidR="001A4222" w:rsidRPr="001A4222" w:rsidRDefault="001A4222" w:rsidP="001A4222">
      <w:pPr>
        <w:tabs>
          <w:tab w:val="left" w:pos="1985"/>
        </w:tabs>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направлять в органы управления ОО обращения о нарушении и (или) ущемлении ее работниками прав, свобод, законных интересов и социальных гарантий учащихся;</w:t>
      </w:r>
    </w:p>
    <w:p w:rsidR="001A4222" w:rsidRPr="001A4222" w:rsidRDefault="001A4222" w:rsidP="001A4222">
      <w:pPr>
        <w:tabs>
          <w:tab w:val="left" w:pos="1985"/>
        </w:tabs>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обращаться в комиссию по урегулированию споров между участниками образовательных отношений ОО;</w:t>
      </w:r>
    </w:p>
    <w:p w:rsidR="001A4222" w:rsidRPr="001A4222" w:rsidRDefault="001A4222" w:rsidP="001A4222">
      <w:pPr>
        <w:tabs>
          <w:tab w:val="left" w:pos="1985"/>
        </w:tabs>
        <w:spacing w:after="0" w:line="240" w:lineRule="auto"/>
        <w:jc w:val="both"/>
        <w:rPr>
          <w:rFonts w:ascii="Times New Roman" w:eastAsia="Calibri" w:hAnsi="Times New Roman" w:cs="Times New Roman"/>
          <w:sz w:val="26"/>
          <w:szCs w:val="26"/>
        </w:rPr>
      </w:pPr>
      <w:r w:rsidRPr="001A4222">
        <w:rPr>
          <w:rFonts w:ascii="Times New Roman" w:eastAsia="Calibri" w:hAnsi="Times New Roman" w:cs="Times New Roman"/>
          <w:sz w:val="26"/>
          <w:szCs w:val="26"/>
        </w:rPr>
        <w:t>– использовать иные, не запрещенные законодательством способы защиты своих прав и законных интересов.</w:t>
      </w:r>
    </w:p>
    <w:p w:rsidR="001A4222" w:rsidRPr="001A4222" w:rsidRDefault="001A4222" w:rsidP="001A4222">
      <w:pPr>
        <w:autoSpaceDE w:val="0"/>
        <w:autoSpaceDN w:val="0"/>
        <w:spacing w:after="0" w:line="240" w:lineRule="auto"/>
        <w:rPr>
          <w:rFonts w:ascii="Times New Roman" w:eastAsia="Times New Roman" w:hAnsi="Times New Roman" w:cs="Times New Roman"/>
          <w:sz w:val="20"/>
          <w:szCs w:val="20"/>
          <w:lang w:eastAsia="ru-RU"/>
        </w:rPr>
      </w:pPr>
    </w:p>
    <w:p w:rsidR="00071383" w:rsidRDefault="00071383"/>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p w:rsidR="001A4222" w:rsidRDefault="001A4222">
      <w:bookmarkStart w:id="0" w:name="_GoBack"/>
      <w:r>
        <w:rPr>
          <w:noProof/>
          <w:lang w:eastAsia="ru-RU"/>
        </w:rPr>
        <w:lastRenderedPageBreak/>
        <w:drawing>
          <wp:inline distT="0" distB="0" distL="0" distR="0">
            <wp:extent cx="5940425" cy="8169275"/>
            <wp:effectExtent l="0" t="0" r="3175"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bookmarkEnd w:id="0"/>
    </w:p>
    <w:sectPr w:rsidR="001A4222" w:rsidSect="001A4222">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E54BB"/>
    <w:multiLevelType w:val="multilevel"/>
    <w:tmpl w:val="7F6A8EE4"/>
    <w:lvl w:ilvl="0">
      <w:start w:val="6"/>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nsid w:val="2A9B24D1"/>
    <w:multiLevelType w:val="multilevel"/>
    <w:tmpl w:val="39F82F92"/>
    <w:lvl w:ilvl="0">
      <w:start w:val="5"/>
      <w:numFmt w:val="decimal"/>
      <w:lvlText w:val="%1."/>
      <w:lvlJc w:val="left"/>
      <w:pPr>
        <w:ind w:left="360" w:hanging="360"/>
      </w:pPr>
      <w:rPr>
        <w:i w:val="0"/>
      </w:rPr>
    </w:lvl>
    <w:lvl w:ilvl="1">
      <w:start w:val="8"/>
      <w:numFmt w:val="decimal"/>
      <w:lvlText w:val="%1.%2."/>
      <w:lvlJc w:val="left"/>
      <w:pPr>
        <w:ind w:left="1920" w:hanging="360"/>
      </w:pPr>
      <w:rPr>
        <w:i w:val="0"/>
      </w:rPr>
    </w:lvl>
    <w:lvl w:ilvl="2">
      <w:start w:val="1"/>
      <w:numFmt w:val="decimal"/>
      <w:lvlText w:val="%1.%2.%3."/>
      <w:lvlJc w:val="left"/>
      <w:pPr>
        <w:ind w:left="720" w:hanging="720"/>
      </w:pPr>
      <w:rPr>
        <w:i w:val="0"/>
      </w:rPr>
    </w:lvl>
    <w:lvl w:ilvl="3">
      <w:start w:val="1"/>
      <w:numFmt w:val="decimal"/>
      <w:lvlText w:val="%1.%2.%3.%4."/>
      <w:lvlJc w:val="left"/>
      <w:pPr>
        <w:ind w:left="720" w:hanging="720"/>
      </w:pPr>
      <w:rPr>
        <w:i w:val="0"/>
      </w:rPr>
    </w:lvl>
    <w:lvl w:ilvl="4">
      <w:start w:val="1"/>
      <w:numFmt w:val="decimal"/>
      <w:lvlText w:val="%1.%2.%3.%4.%5."/>
      <w:lvlJc w:val="left"/>
      <w:pPr>
        <w:ind w:left="1080" w:hanging="1080"/>
      </w:pPr>
      <w:rPr>
        <w:i w:val="0"/>
      </w:rPr>
    </w:lvl>
    <w:lvl w:ilvl="5">
      <w:start w:val="1"/>
      <w:numFmt w:val="decimal"/>
      <w:lvlText w:val="%1.%2.%3.%4.%5.%6."/>
      <w:lvlJc w:val="left"/>
      <w:pPr>
        <w:ind w:left="1080" w:hanging="1080"/>
      </w:pPr>
      <w:rPr>
        <w:i w:val="0"/>
      </w:rPr>
    </w:lvl>
    <w:lvl w:ilvl="6">
      <w:start w:val="1"/>
      <w:numFmt w:val="decimal"/>
      <w:lvlText w:val="%1.%2.%3.%4.%5.%6.%7."/>
      <w:lvlJc w:val="left"/>
      <w:pPr>
        <w:ind w:left="1440" w:hanging="1440"/>
      </w:pPr>
      <w:rPr>
        <w:i w:val="0"/>
      </w:rPr>
    </w:lvl>
    <w:lvl w:ilvl="7">
      <w:start w:val="1"/>
      <w:numFmt w:val="decimal"/>
      <w:lvlText w:val="%1.%2.%3.%4.%5.%6.%7.%8."/>
      <w:lvlJc w:val="left"/>
      <w:pPr>
        <w:ind w:left="1440" w:hanging="1440"/>
      </w:pPr>
      <w:rPr>
        <w:i w:val="0"/>
      </w:rPr>
    </w:lvl>
    <w:lvl w:ilvl="8">
      <w:start w:val="1"/>
      <w:numFmt w:val="decimal"/>
      <w:lvlText w:val="%1.%2.%3.%4.%5.%6.%7.%8.%9."/>
      <w:lvlJc w:val="left"/>
      <w:pPr>
        <w:ind w:left="1800" w:hanging="1800"/>
      </w:pPr>
      <w:rPr>
        <w:i w:val="0"/>
      </w:rPr>
    </w:lvl>
  </w:abstractNum>
  <w:abstractNum w:abstractNumId="2">
    <w:nsid w:val="2DD9095D"/>
    <w:multiLevelType w:val="multilevel"/>
    <w:tmpl w:val="BE04586C"/>
    <w:lvl w:ilvl="0">
      <w:start w:val="3"/>
      <w:numFmt w:val="decimal"/>
      <w:lvlText w:val="%1."/>
      <w:lvlJc w:val="left"/>
      <w:pPr>
        <w:ind w:left="360" w:hanging="360"/>
      </w:pPr>
      <w:rPr>
        <w:i w:val="0"/>
      </w:rPr>
    </w:lvl>
    <w:lvl w:ilvl="1">
      <w:start w:val="1"/>
      <w:numFmt w:val="decimal"/>
      <w:lvlText w:val="%1.%2."/>
      <w:lvlJc w:val="left"/>
      <w:pPr>
        <w:ind w:left="360" w:hanging="360"/>
      </w:pPr>
      <w:rPr>
        <w:i w:val="0"/>
      </w:rPr>
    </w:lvl>
    <w:lvl w:ilvl="2">
      <w:start w:val="1"/>
      <w:numFmt w:val="decimal"/>
      <w:lvlText w:val="%1.%2.%3."/>
      <w:lvlJc w:val="left"/>
      <w:pPr>
        <w:ind w:left="720" w:hanging="720"/>
      </w:pPr>
      <w:rPr>
        <w:i w:val="0"/>
      </w:rPr>
    </w:lvl>
    <w:lvl w:ilvl="3">
      <w:start w:val="1"/>
      <w:numFmt w:val="decimal"/>
      <w:lvlText w:val="%1.%2.%3.%4."/>
      <w:lvlJc w:val="left"/>
      <w:pPr>
        <w:ind w:left="720" w:hanging="720"/>
      </w:pPr>
      <w:rPr>
        <w:i w:val="0"/>
      </w:rPr>
    </w:lvl>
    <w:lvl w:ilvl="4">
      <w:start w:val="1"/>
      <w:numFmt w:val="decimal"/>
      <w:lvlText w:val="%1.%2.%3.%4.%5."/>
      <w:lvlJc w:val="left"/>
      <w:pPr>
        <w:ind w:left="1080" w:hanging="1080"/>
      </w:pPr>
      <w:rPr>
        <w:i w:val="0"/>
      </w:rPr>
    </w:lvl>
    <w:lvl w:ilvl="5">
      <w:start w:val="1"/>
      <w:numFmt w:val="decimal"/>
      <w:lvlText w:val="%1.%2.%3.%4.%5.%6."/>
      <w:lvlJc w:val="left"/>
      <w:pPr>
        <w:ind w:left="1080" w:hanging="1080"/>
      </w:pPr>
      <w:rPr>
        <w:i w:val="0"/>
      </w:rPr>
    </w:lvl>
    <w:lvl w:ilvl="6">
      <w:start w:val="1"/>
      <w:numFmt w:val="decimal"/>
      <w:lvlText w:val="%1.%2.%3.%4.%5.%6.%7."/>
      <w:lvlJc w:val="left"/>
      <w:pPr>
        <w:ind w:left="1440" w:hanging="1440"/>
      </w:pPr>
      <w:rPr>
        <w:i w:val="0"/>
      </w:rPr>
    </w:lvl>
    <w:lvl w:ilvl="7">
      <w:start w:val="1"/>
      <w:numFmt w:val="decimal"/>
      <w:lvlText w:val="%1.%2.%3.%4.%5.%6.%7.%8."/>
      <w:lvlJc w:val="left"/>
      <w:pPr>
        <w:ind w:left="1440" w:hanging="1440"/>
      </w:pPr>
      <w:rPr>
        <w:i w:val="0"/>
      </w:rPr>
    </w:lvl>
    <w:lvl w:ilvl="8">
      <w:start w:val="1"/>
      <w:numFmt w:val="decimal"/>
      <w:lvlText w:val="%1.%2.%3.%4.%5.%6.%7.%8.%9."/>
      <w:lvlJc w:val="left"/>
      <w:pPr>
        <w:ind w:left="1800" w:hanging="1800"/>
      </w:pPr>
      <w:rPr>
        <w:i w:val="0"/>
      </w:rPr>
    </w:lvl>
  </w:abstractNum>
  <w:abstractNum w:abstractNumId="3">
    <w:nsid w:val="62953F5C"/>
    <w:multiLevelType w:val="multilevel"/>
    <w:tmpl w:val="EE70072C"/>
    <w:lvl w:ilvl="0">
      <w:start w:val="1"/>
      <w:numFmt w:val="decimal"/>
      <w:lvlText w:val="%1."/>
      <w:lvlJc w:val="left"/>
      <w:pPr>
        <w:ind w:left="720" w:hanging="360"/>
      </w:pPr>
    </w:lvl>
    <w:lvl w:ilvl="1">
      <w:start w:val="1"/>
      <w:numFmt w:val="decimal"/>
      <w:isLgl/>
      <w:lvlText w:val="%1.%2."/>
      <w:lvlJc w:val="left"/>
      <w:pPr>
        <w:ind w:left="405" w:hanging="405"/>
      </w:pPr>
      <w:rPr>
        <w:b w:val="0"/>
        <w:sz w:val="24"/>
      </w:rPr>
    </w:lvl>
    <w:lvl w:ilvl="2">
      <w:start w:val="1"/>
      <w:numFmt w:val="decimal"/>
      <w:isLgl/>
      <w:lvlText w:val="%1.%2.%3."/>
      <w:lvlJc w:val="left"/>
      <w:pPr>
        <w:ind w:left="1080" w:hanging="720"/>
      </w:pPr>
      <w:rPr>
        <w:b/>
        <w:sz w:val="24"/>
      </w:rPr>
    </w:lvl>
    <w:lvl w:ilvl="3">
      <w:start w:val="1"/>
      <w:numFmt w:val="decimal"/>
      <w:isLgl/>
      <w:lvlText w:val="%1.%2.%3.%4."/>
      <w:lvlJc w:val="left"/>
      <w:pPr>
        <w:ind w:left="1080" w:hanging="720"/>
      </w:pPr>
      <w:rPr>
        <w:b/>
        <w:sz w:val="24"/>
      </w:rPr>
    </w:lvl>
    <w:lvl w:ilvl="4">
      <w:start w:val="1"/>
      <w:numFmt w:val="decimal"/>
      <w:isLgl/>
      <w:lvlText w:val="%1.%2.%3.%4.%5."/>
      <w:lvlJc w:val="left"/>
      <w:pPr>
        <w:ind w:left="1440" w:hanging="1080"/>
      </w:pPr>
      <w:rPr>
        <w:b/>
        <w:sz w:val="24"/>
      </w:rPr>
    </w:lvl>
    <w:lvl w:ilvl="5">
      <w:start w:val="1"/>
      <w:numFmt w:val="decimal"/>
      <w:isLgl/>
      <w:lvlText w:val="%1.%2.%3.%4.%5.%6."/>
      <w:lvlJc w:val="left"/>
      <w:pPr>
        <w:ind w:left="1440" w:hanging="1080"/>
      </w:pPr>
      <w:rPr>
        <w:b/>
        <w:sz w:val="24"/>
      </w:rPr>
    </w:lvl>
    <w:lvl w:ilvl="6">
      <w:start w:val="1"/>
      <w:numFmt w:val="decimal"/>
      <w:isLgl/>
      <w:lvlText w:val="%1.%2.%3.%4.%5.%6.%7."/>
      <w:lvlJc w:val="left"/>
      <w:pPr>
        <w:ind w:left="1440" w:hanging="1080"/>
      </w:pPr>
      <w:rPr>
        <w:b/>
        <w:sz w:val="24"/>
      </w:rPr>
    </w:lvl>
    <w:lvl w:ilvl="7">
      <w:start w:val="1"/>
      <w:numFmt w:val="decimal"/>
      <w:isLgl/>
      <w:lvlText w:val="%1.%2.%3.%4.%5.%6.%7.%8."/>
      <w:lvlJc w:val="left"/>
      <w:pPr>
        <w:ind w:left="1800" w:hanging="1440"/>
      </w:pPr>
      <w:rPr>
        <w:b/>
        <w:sz w:val="24"/>
      </w:rPr>
    </w:lvl>
    <w:lvl w:ilvl="8">
      <w:start w:val="1"/>
      <w:numFmt w:val="decimal"/>
      <w:isLgl/>
      <w:lvlText w:val="%1.%2.%3.%4.%5.%6.%7.%8.%9."/>
      <w:lvlJc w:val="left"/>
      <w:pPr>
        <w:ind w:left="1800" w:hanging="1440"/>
      </w:pPr>
      <w:rPr>
        <w:b/>
        <w:sz w:val="24"/>
      </w:rPr>
    </w:lvl>
  </w:abstractNum>
  <w:abstractNum w:abstractNumId="4">
    <w:nsid w:val="67796CD0"/>
    <w:multiLevelType w:val="multilevel"/>
    <w:tmpl w:val="60D40126"/>
    <w:lvl w:ilvl="0">
      <w:start w:val="5"/>
      <w:numFmt w:val="decimal"/>
      <w:lvlText w:val="%1"/>
      <w:lvlJc w:val="left"/>
      <w:pPr>
        <w:ind w:left="360" w:hanging="360"/>
      </w:pPr>
    </w:lvl>
    <w:lvl w:ilvl="1">
      <w:start w:val="7"/>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5"/>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5"/>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222"/>
    <w:rsid w:val="00071383"/>
    <w:rsid w:val="001A42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422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42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422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A42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50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3846</Words>
  <Characters>21924</Characters>
  <Application>Microsoft Office Word</Application>
  <DocSecurity>0</DocSecurity>
  <Lines>182</Lines>
  <Paragraphs>51</Paragraphs>
  <ScaleCrop>false</ScaleCrop>
  <Company>SPecialiST RePack</Company>
  <LinksUpToDate>false</LinksUpToDate>
  <CharactersWithSpaces>25719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2016-01-10T15:32:00Z</dcterms:created>
  <dcterms:modified xsi:type="dcterms:W3CDTF">2016-01-10T15:41:00Z</dcterms:modified>
</cp:coreProperties>
</file>